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67573F" w:rsidRDefault="003A1D41" w:rsidP="0087568C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67573F">
        <w:rPr>
          <w:rFonts w:asciiTheme="majorHAnsi" w:eastAsia="Times New Roman" w:hAnsiTheme="majorHAnsi" w:cstheme="minorHAnsi"/>
          <w:lang w:eastAsia="pl-PL"/>
        </w:rPr>
        <w:t>EZ.28.</w:t>
      </w:r>
      <w:r w:rsidR="0080684D">
        <w:rPr>
          <w:rFonts w:asciiTheme="majorHAnsi" w:eastAsia="Times New Roman" w:hAnsiTheme="majorHAnsi" w:cstheme="minorHAnsi"/>
          <w:lang w:eastAsia="pl-PL"/>
        </w:rPr>
        <w:t>81</w:t>
      </w:r>
      <w:r w:rsidR="00D7144F" w:rsidRPr="0067573F">
        <w:rPr>
          <w:rFonts w:asciiTheme="majorHAnsi" w:eastAsia="Times New Roman" w:hAnsiTheme="majorHAnsi" w:cstheme="minorHAnsi"/>
          <w:lang w:eastAsia="pl-PL"/>
        </w:rPr>
        <w:t>. .....</w:t>
      </w:r>
      <w:r w:rsidR="0001508F" w:rsidRPr="0067573F">
        <w:rPr>
          <w:rFonts w:asciiTheme="majorHAnsi" w:eastAsia="Times New Roman" w:hAnsiTheme="majorHAnsi" w:cstheme="minorHAnsi"/>
          <w:lang w:eastAsia="pl-PL"/>
        </w:rPr>
        <w:t>......</w:t>
      </w:r>
      <w:r w:rsidR="00B3161D">
        <w:rPr>
          <w:rFonts w:asciiTheme="majorHAnsi" w:eastAsia="Times New Roman" w:hAnsiTheme="majorHAnsi" w:cstheme="minorHAnsi"/>
          <w:lang w:eastAsia="pl-PL"/>
        </w:rPr>
        <w:t>..... 2019</w:t>
      </w:r>
      <w:r w:rsidR="00E723CC" w:rsidRPr="0067573F">
        <w:rPr>
          <w:rFonts w:asciiTheme="majorHAnsi" w:eastAsia="Times New Roman" w:hAnsiTheme="majorHAnsi" w:cstheme="minorHAnsi"/>
          <w:lang w:eastAsia="pl-PL"/>
        </w:rPr>
        <w:t>.</w:t>
      </w:r>
      <w:r w:rsidR="0015139E" w:rsidRPr="0067573F">
        <w:rPr>
          <w:rFonts w:asciiTheme="majorHAnsi" w:eastAsia="Times New Roman" w:hAnsiTheme="majorHAnsi" w:cstheme="minorHAnsi"/>
          <w:lang w:eastAsia="pl-PL"/>
        </w:rPr>
        <w:t>AG</w:t>
      </w:r>
    </w:p>
    <w:p w:rsidR="005B5F64" w:rsidRPr="0067573F" w:rsidRDefault="005B5F64" w:rsidP="0087568C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67573F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67573F">
        <w:rPr>
          <w:rFonts w:asciiTheme="majorHAnsi" w:eastAsia="Times New Roman" w:hAnsiTheme="majorHAnsi" w:cstheme="minorHAnsi"/>
          <w:lang w:eastAsia="x-none"/>
        </w:rPr>
        <w:t xml:space="preserve"> </w:t>
      </w:r>
      <w:r w:rsidR="0080684D">
        <w:rPr>
          <w:rFonts w:asciiTheme="majorHAnsi" w:eastAsia="Times New Roman" w:hAnsiTheme="majorHAnsi" w:cstheme="minorHAnsi"/>
          <w:lang w:eastAsia="x-none"/>
        </w:rPr>
        <w:t>2</w:t>
      </w:r>
      <w:r w:rsidR="00AC5B11">
        <w:rPr>
          <w:rFonts w:asciiTheme="majorHAnsi" w:eastAsia="Times New Roman" w:hAnsiTheme="majorHAnsi" w:cstheme="minorHAnsi"/>
          <w:lang w:eastAsia="x-none"/>
        </w:rPr>
        <w:t>8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.</w:t>
      </w:r>
      <w:r w:rsidR="005D4138" w:rsidRPr="0067573F">
        <w:rPr>
          <w:rFonts w:asciiTheme="majorHAnsi" w:eastAsia="Times New Roman" w:hAnsiTheme="majorHAnsi" w:cstheme="minorHAnsi"/>
          <w:lang w:eastAsia="x-none"/>
        </w:rPr>
        <w:t>0</w:t>
      </w:r>
      <w:r w:rsidR="0080684D">
        <w:rPr>
          <w:rFonts w:asciiTheme="majorHAnsi" w:eastAsia="Times New Roman" w:hAnsiTheme="majorHAnsi" w:cstheme="minorHAnsi"/>
          <w:lang w:eastAsia="x-none"/>
        </w:rPr>
        <w:t>5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.201</w:t>
      </w:r>
      <w:r w:rsidR="00B3161D">
        <w:rPr>
          <w:rFonts w:asciiTheme="majorHAnsi" w:eastAsia="Times New Roman" w:hAnsiTheme="majorHAnsi" w:cstheme="minorHAnsi"/>
          <w:lang w:eastAsia="x-none"/>
        </w:rPr>
        <w:t>9</w:t>
      </w:r>
      <w:r w:rsidR="0067573F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5B5F64" w:rsidRPr="0067573F" w:rsidRDefault="005B5F64" w:rsidP="0087568C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67573F">
        <w:rPr>
          <w:rFonts w:asciiTheme="majorHAnsi" w:eastAsia="Times New Roman" w:hAnsiTheme="majorHAnsi" w:cstheme="minorHAnsi"/>
          <w:lang w:val="x-none" w:eastAsia="x-none"/>
        </w:rPr>
        <w:t>Nr sprawy</w:t>
      </w:r>
      <w:r w:rsidR="00906ACB" w:rsidRPr="0067573F">
        <w:rPr>
          <w:rFonts w:asciiTheme="majorHAnsi" w:eastAsia="Times New Roman" w:hAnsiTheme="majorHAnsi" w:cstheme="minorHAnsi"/>
          <w:lang w:eastAsia="x-none"/>
        </w:rPr>
        <w:t>:</w:t>
      </w:r>
      <w:r w:rsidR="002E3000" w:rsidRPr="0067573F">
        <w:rPr>
          <w:rFonts w:asciiTheme="majorHAnsi" w:eastAsia="Times New Roman" w:hAnsiTheme="majorHAnsi" w:cstheme="minorHAnsi"/>
          <w:lang w:eastAsia="x-none"/>
        </w:rPr>
        <w:t xml:space="preserve"> </w:t>
      </w:r>
      <w:r w:rsidR="00B3161D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80684D">
        <w:rPr>
          <w:rFonts w:asciiTheme="majorHAnsi" w:eastAsia="Times New Roman" w:hAnsiTheme="majorHAnsi" w:cstheme="minorHAnsi"/>
          <w:b/>
          <w:lang w:eastAsia="x-none"/>
        </w:rPr>
        <w:t>81</w:t>
      </w:r>
      <w:r w:rsidR="00136647">
        <w:rPr>
          <w:rFonts w:asciiTheme="majorHAnsi" w:eastAsia="Times New Roman" w:hAnsiTheme="majorHAnsi" w:cstheme="minorHAnsi"/>
          <w:b/>
          <w:lang w:eastAsia="x-none"/>
        </w:rPr>
        <w:t>.2019</w:t>
      </w:r>
    </w:p>
    <w:p w:rsidR="005B5F64" w:rsidRPr="00E87478" w:rsidRDefault="005B5F64" w:rsidP="0087568C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28"/>
          <w:lang w:eastAsia="ar-SA"/>
        </w:rPr>
      </w:pPr>
    </w:p>
    <w:p w:rsidR="00886AF7" w:rsidRPr="0067573F" w:rsidRDefault="00AE5565" w:rsidP="0087568C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lang w:eastAsia="ar-SA"/>
        </w:rPr>
      </w:pPr>
      <w:r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>Odpowiedzi na pytania</w:t>
      </w:r>
      <w:r w:rsidR="00025866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</w:t>
      </w:r>
      <w:r w:rsidR="00AC5B11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oraz zmiana </w:t>
      </w:r>
      <w:r w:rsidR="00D05DAA">
        <w:rPr>
          <w:rFonts w:asciiTheme="majorHAnsi" w:eastAsia="Times New Roman" w:hAnsiTheme="majorHAnsi" w:cstheme="minorHAnsi"/>
          <w:b/>
          <w:bCs/>
          <w:sz w:val="24"/>
          <w:lang w:eastAsia="ar-SA"/>
        </w:rPr>
        <w:t>treści</w:t>
      </w:r>
      <w:r w:rsidR="00886AF7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Specyfikacji Istotnych Warunków Zamówienia</w:t>
      </w:r>
    </w:p>
    <w:p w:rsidR="005D4138" w:rsidRPr="00E87478" w:rsidRDefault="005D4138" w:rsidP="0087568C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lang w:eastAsia="pl-PL"/>
        </w:rPr>
      </w:pPr>
    </w:p>
    <w:p w:rsidR="00152DA5" w:rsidRDefault="00AD12FB" w:rsidP="0087568C">
      <w:pPr>
        <w:spacing w:after="0" w:line="240" w:lineRule="auto"/>
        <w:ind w:left="1134" w:hanging="1134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Dotyczy:</w:t>
      </w:r>
      <w:r>
        <w:rPr>
          <w:rFonts w:ascii="Cambria" w:hAnsi="Cambria" w:cs="Calibri"/>
        </w:rPr>
        <w:t xml:space="preserve"> postępowanie o udzielenie zamówienia publicznego prowadzonego w trybie przetargu nieograniczonego o wartości nieprzekraczającej 221 000 euro na </w:t>
      </w:r>
      <w:r>
        <w:rPr>
          <w:rFonts w:ascii="Cambria" w:hAnsi="Cambria" w:cs="Tahoma"/>
          <w:b/>
          <w:iCs/>
        </w:rPr>
        <w:t xml:space="preserve">dostawy oleju napędowego grzewczego </w:t>
      </w:r>
      <w:r>
        <w:rPr>
          <w:rFonts w:ascii="Cambria" w:hAnsi="Cambria" w:cs="Tahoma"/>
          <w:iCs/>
        </w:rPr>
        <w:t xml:space="preserve">dla </w:t>
      </w:r>
      <w:r>
        <w:rPr>
          <w:rFonts w:ascii="Cambria" w:hAnsi="Cambria" w:cs="Calibri"/>
        </w:rPr>
        <w:t xml:space="preserve">Wojewódzkiego Wielospecjalistycznego Centrum Onkologii i Traumatologii </w:t>
      </w:r>
      <w:r w:rsidR="008A15CB">
        <w:rPr>
          <w:rFonts w:ascii="Cambria" w:hAnsi="Cambria" w:cs="Calibri"/>
        </w:rPr>
        <w:br/>
      </w:r>
      <w:r>
        <w:rPr>
          <w:rFonts w:ascii="Cambria" w:hAnsi="Cambria" w:cs="Calibri"/>
        </w:rPr>
        <w:t>im. M. Kopernika w Łodzi.</w:t>
      </w:r>
      <w:r>
        <w:rPr>
          <w:rFonts w:ascii="Cambria" w:hAnsi="Cambria" w:cs="Calibri"/>
          <w:b/>
        </w:rPr>
        <w:t xml:space="preserve"> </w:t>
      </w:r>
    </w:p>
    <w:p w:rsidR="0087568C" w:rsidRPr="00B3161D" w:rsidRDefault="0087568C" w:rsidP="0087568C">
      <w:pPr>
        <w:spacing w:after="0" w:line="240" w:lineRule="auto"/>
        <w:ind w:left="1134" w:hanging="1134"/>
        <w:jc w:val="both"/>
        <w:rPr>
          <w:rFonts w:ascii="Cambria" w:eastAsia="Calibri" w:hAnsi="Cambria" w:cs="Tahoma"/>
        </w:rPr>
      </w:pPr>
    </w:p>
    <w:p w:rsidR="00AE5565" w:rsidRDefault="00AE5565" w:rsidP="0087568C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0"/>
          <w:lang w:eastAsia="x-none"/>
        </w:rPr>
      </w:pPr>
      <w:r w:rsidRPr="005A1B49">
        <w:rPr>
          <w:rFonts w:asciiTheme="majorHAnsi" w:eastAsia="Times New Roman" w:hAnsiTheme="majorHAnsi" w:cstheme="minorHAnsi"/>
          <w:b/>
          <w:bCs/>
          <w:lang w:eastAsia="pl-PL"/>
        </w:rPr>
        <w:t>Zgodnie z dyspozycją art. 38 ust. 2</w:t>
      </w:r>
      <w:r w:rsidR="00AC5B11">
        <w:rPr>
          <w:rFonts w:asciiTheme="majorHAnsi" w:eastAsia="Times New Roman" w:hAnsiTheme="majorHAnsi" w:cstheme="minorHAnsi"/>
          <w:b/>
          <w:bCs/>
          <w:lang w:eastAsia="pl-PL"/>
        </w:rPr>
        <w:t xml:space="preserve"> i 4</w:t>
      </w:r>
      <w:r w:rsidR="000A283C"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Ustawy z dnia 29 stycznia 2004r. Prawo zamówień publicznych </w:t>
      </w:r>
      <w:r w:rsidR="00EB193F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="00E966AB" w:rsidRPr="00E966AB">
        <w:rPr>
          <w:rFonts w:ascii="Cambria" w:hAnsi="Cambria" w:cs="Calibri"/>
          <w:b/>
        </w:rPr>
        <w:t>(</w:t>
      </w:r>
      <w:proofErr w:type="spellStart"/>
      <w:r w:rsidR="00E966AB" w:rsidRPr="00E966AB">
        <w:rPr>
          <w:rFonts w:ascii="Cambria" w:hAnsi="Cambria" w:cs="Calibri"/>
          <w:b/>
        </w:rPr>
        <w:t>t.j</w:t>
      </w:r>
      <w:proofErr w:type="spellEnd"/>
      <w:r w:rsidR="00E966AB" w:rsidRPr="00E966AB">
        <w:rPr>
          <w:rFonts w:ascii="Cambria" w:hAnsi="Cambria" w:cs="Calibri"/>
          <w:b/>
        </w:rPr>
        <w:t>. Dz. U. z 2018 r. poz. 1986 ze zm</w:t>
      </w:r>
      <w:r w:rsidR="00E966AB" w:rsidRPr="00E545A8">
        <w:rPr>
          <w:rFonts w:ascii="Cambria" w:hAnsi="Cambria" w:cs="Calibri"/>
        </w:rPr>
        <w:t>.</w:t>
      </w:r>
      <w:r w:rsidR="00E966AB" w:rsidRPr="0090139F">
        <w:rPr>
          <w:rFonts w:ascii="Cambria" w:hAnsi="Cambria" w:cs="Calibri"/>
          <w:b/>
        </w:rPr>
        <w:t xml:space="preserve">) 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przekazujemy Państwu odpowiedzi na pytania </w:t>
      </w:r>
      <w:r w:rsidR="00AC5B11">
        <w:rPr>
          <w:rFonts w:asciiTheme="majorHAnsi" w:eastAsia="Times New Roman" w:hAnsiTheme="majorHAnsi" w:cstheme="minorHAnsi"/>
          <w:b/>
          <w:bCs/>
          <w:lang w:eastAsia="pl-PL"/>
        </w:rPr>
        <w:t>oraz zmianę</w:t>
      </w:r>
      <w:r w:rsidR="00CE6D5A" w:rsidRPr="00CE6D5A">
        <w:rPr>
          <w:rFonts w:asciiTheme="majorHAnsi" w:eastAsia="Times New Roman" w:hAnsiTheme="majorHAnsi" w:cstheme="minorHAnsi"/>
          <w:b/>
          <w:bCs/>
          <w:lang w:eastAsia="pl-PL"/>
        </w:rPr>
        <w:t xml:space="preserve"> treści SIWZ.</w:t>
      </w:r>
    </w:p>
    <w:p w:rsidR="00842BB4" w:rsidRPr="0067573F" w:rsidRDefault="00842BB4" w:rsidP="0087568C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eastAsia="Times New Roman" w:hAnsiTheme="majorHAnsi" w:cstheme="minorHAnsi"/>
          <w:b/>
          <w:bCs/>
          <w:sz w:val="20"/>
          <w:lang w:eastAsia="x-none"/>
        </w:rPr>
      </w:pPr>
    </w:p>
    <w:p w:rsidR="00AE5565" w:rsidRPr="00852F1D" w:rsidRDefault="00165A4E" w:rsidP="0087568C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 xml:space="preserve">I. </w:t>
      </w:r>
      <w:r w:rsidR="00AE5565" w:rsidRPr="00852F1D">
        <w:rPr>
          <w:rFonts w:asciiTheme="majorHAnsi" w:hAnsiTheme="majorHAnsi" w:cstheme="minorHAnsi"/>
          <w:b/>
          <w:bCs/>
        </w:rPr>
        <w:t>W toku postępowania zostały zadane następujące pytania do treści SIWZ.</w:t>
      </w:r>
    </w:p>
    <w:p w:rsidR="00A85CA1" w:rsidRPr="00DE61FD" w:rsidRDefault="00A85CA1" w:rsidP="0087568C">
      <w:pPr>
        <w:spacing w:after="0" w:line="240" w:lineRule="auto"/>
        <w:rPr>
          <w:rFonts w:asciiTheme="majorHAnsi" w:hAnsiTheme="majorHAnsi" w:cstheme="minorHAnsi"/>
          <w:b/>
          <w:sz w:val="20"/>
        </w:rPr>
      </w:pPr>
    </w:p>
    <w:p w:rsidR="009752F4" w:rsidRPr="00192BC0" w:rsidRDefault="009752F4" w:rsidP="0087568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192BC0">
        <w:rPr>
          <w:rFonts w:asciiTheme="majorHAnsi" w:hAnsiTheme="majorHAnsi" w:cstheme="minorHAnsi"/>
          <w:b/>
        </w:rPr>
        <w:t xml:space="preserve">Pytanie nr 1 </w:t>
      </w:r>
    </w:p>
    <w:p w:rsidR="00EB0E00" w:rsidRPr="00EB0E00" w:rsidRDefault="00EB0E00" w:rsidP="00EB0E00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EB0E00">
        <w:rPr>
          <w:rFonts w:asciiTheme="majorHAnsi" w:hAnsiTheme="majorHAnsi" w:cstheme="minorHAnsi"/>
          <w:b/>
        </w:rPr>
        <w:t>Zamawiający</w:t>
      </w:r>
      <w:r w:rsidRPr="00EB0E00">
        <w:rPr>
          <w:rFonts w:asciiTheme="majorHAnsi" w:hAnsiTheme="majorHAnsi" w:cstheme="minorHAnsi"/>
          <w:b/>
        </w:rPr>
        <w:t xml:space="preserve"> w </w:t>
      </w:r>
      <w:r w:rsidRPr="00EB0E00">
        <w:rPr>
          <w:rFonts w:asciiTheme="majorHAnsi" w:hAnsiTheme="majorHAnsi" w:cstheme="minorHAnsi"/>
          <w:b/>
        </w:rPr>
        <w:t>załączniku</w:t>
      </w:r>
      <w:r w:rsidRPr="00EB0E00">
        <w:rPr>
          <w:rFonts w:asciiTheme="majorHAnsi" w:hAnsiTheme="majorHAnsi" w:cstheme="minorHAnsi"/>
          <w:b/>
        </w:rPr>
        <w:t xml:space="preserve">  nr 2a do SIWZ, “ZESTAWIENIE PARAMETRÓW TECHNICZNYCH “ określił</w:t>
      </w:r>
    </w:p>
    <w:p w:rsidR="00EB0E00" w:rsidRPr="00EB0E00" w:rsidRDefault="00EB0E00" w:rsidP="00EB0E00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B0E00" w:rsidRPr="00EB0E00" w:rsidRDefault="00EB0E00" w:rsidP="00EB0E00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EB0E00">
        <w:rPr>
          <w:rFonts w:asciiTheme="majorHAnsi" w:hAnsiTheme="majorHAnsi" w:cstheme="minorHAnsi"/>
          <w:b/>
        </w:rPr>
        <w:t>a) “Temperatura zapłonu min. 560C (+/- 1%)”,</w:t>
      </w:r>
    </w:p>
    <w:p w:rsidR="00EB0E00" w:rsidRPr="00EB0E00" w:rsidRDefault="00EB0E00" w:rsidP="00EB0E00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EB0E00">
        <w:rPr>
          <w:rFonts w:asciiTheme="majorHAnsi" w:hAnsiTheme="majorHAnsi" w:cstheme="minorHAnsi"/>
          <w:b/>
        </w:rPr>
        <w:t>b) “Temperatura płynięcia max -200C “</w:t>
      </w:r>
    </w:p>
    <w:p w:rsidR="00EB0E00" w:rsidRPr="00EB0E00" w:rsidRDefault="00EB0E00" w:rsidP="00EB0E00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B0E00" w:rsidRPr="00EB0E00" w:rsidRDefault="00EB0E00" w:rsidP="00EB0E00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EB0E00">
        <w:rPr>
          <w:rFonts w:asciiTheme="majorHAnsi" w:hAnsiTheme="majorHAnsi" w:cstheme="minorHAnsi"/>
          <w:b/>
        </w:rPr>
        <w:t>Jedocześnie zgodnie z SIWZ zamawiający wymaga oleju spełniającego polskie normy, jedyną  obowiązującą polską normą określającą pa</w:t>
      </w:r>
      <w:r>
        <w:rPr>
          <w:rFonts w:asciiTheme="majorHAnsi" w:hAnsiTheme="majorHAnsi" w:cstheme="minorHAnsi"/>
          <w:b/>
        </w:rPr>
        <w:t>ra</w:t>
      </w:r>
      <w:r w:rsidR="00101BC5">
        <w:rPr>
          <w:rFonts w:asciiTheme="majorHAnsi" w:hAnsiTheme="majorHAnsi" w:cstheme="minorHAnsi"/>
          <w:b/>
        </w:rPr>
        <w:t>met</w:t>
      </w:r>
      <w:r w:rsidRPr="00EB0E00">
        <w:rPr>
          <w:rFonts w:asciiTheme="majorHAnsi" w:hAnsiTheme="majorHAnsi" w:cstheme="minorHAnsi"/>
          <w:b/>
        </w:rPr>
        <w:t>ry oleju opałowego lekkiego (dawna nazwa olej napędowy do celów grzewczych) jest norma PN-C-96024:2011 (dla oleju opałowego gatunek L-1).</w:t>
      </w:r>
    </w:p>
    <w:p w:rsidR="00EB0E00" w:rsidRPr="00EB0E00" w:rsidRDefault="00EB0E00" w:rsidP="00EB0E00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B0E00" w:rsidRPr="00EB0E00" w:rsidRDefault="00101BC5" w:rsidP="00EB0E00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Ta norma określa</w:t>
      </w:r>
    </w:p>
    <w:p w:rsidR="00EB0E00" w:rsidRPr="00EB0E00" w:rsidRDefault="00EB0E00" w:rsidP="00EB0E00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EB0E00">
        <w:rPr>
          <w:rFonts w:asciiTheme="majorHAnsi" w:hAnsiTheme="majorHAnsi" w:cstheme="minorHAnsi"/>
          <w:b/>
        </w:rPr>
        <w:t>a) temperaturę zapłonu bez górnej granicy, czyli minimum 560C</w:t>
      </w:r>
    </w:p>
    <w:p w:rsidR="00EB0E00" w:rsidRPr="00EB0E00" w:rsidRDefault="00EB0E00" w:rsidP="00EB0E00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EB0E00">
        <w:rPr>
          <w:rFonts w:asciiTheme="majorHAnsi" w:hAnsiTheme="majorHAnsi" w:cstheme="minorHAnsi"/>
          <w:b/>
        </w:rPr>
        <w:t>b) temperatura płynięcia nie wyższą niż -20 C</w:t>
      </w:r>
    </w:p>
    <w:p w:rsidR="00EB0E00" w:rsidRPr="00EB0E00" w:rsidRDefault="00EB0E00" w:rsidP="00EB0E00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AC5B11" w:rsidRDefault="00EB0E00" w:rsidP="00EB0E00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EB0E00">
        <w:rPr>
          <w:rFonts w:asciiTheme="majorHAnsi" w:hAnsiTheme="majorHAnsi" w:cstheme="minorHAnsi"/>
          <w:b/>
        </w:rPr>
        <w:t>Czy zamawiający zgodzi się  dopuścić olej spełniający polskie normy, czy będzie stosował ograniczenia zawarte w tabeli?</w:t>
      </w:r>
    </w:p>
    <w:p w:rsidR="00AC5B11" w:rsidRPr="00192BC0" w:rsidRDefault="00AC5B11" w:rsidP="0087568C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D16768" w:rsidRDefault="00192BC0" w:rsidP="0087568C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Odpowiedź: </w:t>
      </w:r>
      <w:r w:rsidR="003E62E8">
        <w:rPr>
          <w:rFonts w:asciiTheme="majorHAnsi" w:hAnsiTheme="majorHAnsi" w:cstheme="minorHAnsi"/>
          <w:b/>
        </w:rPr>
        <w:t xml:space="preserve"> </w:t>
      </w:r>
      <w:r w:rsidR="00A7219A" w:rsidRPr="00A7219A">
        <w:rPr>
          <w:rFonts w:asciiTheme="majorHAnsi" w:hAnsiTheme="majorHAnsi" w:cstheme="minorHAnsi"/>
        </w:rPr>
        <w:t>Zamawiający</w:t>
      </w:r>
      <w:r w:rsidR="001F4BC0" w:rsidRPr="00A7219A">
        <w:rPr>
          <w:rFonts w:asciiTheme="majorHAnsi" w:hAnsiTheme="majorHAnsi" w:cstheme="minorHAnsi"/>
        </w:rPr>
        <w:t xml:space="preserve"> precyzuje opis </w:t>
      </w:r>
      <w:r w:rsidR="00A7219A" w:rsidRPr="00A7219A">
        <w:rPr>
          <w:rFonts w:asciiTheme="majorHAnsi" w:hAnsiTheme="majorHAnsi" w:cstheme="minorHAnsi"/>
        </w:rPr>
        <w:t>przedmiotu</w:t>
      </w:r>
      <w:r w:rsidR="001F4BC0" w:rsidRPr="00A7219A">
        <w:rPr>
          <w:rFonts w:asciiTheme="majorHAnsi" w:hAnsiTheme="majorHAnsi" w:cstheme="minorHAnsi"/>
        </w:rPr>
        <w:t xml:space="preserve"> zamówienia zgodnie z normą </w:t>
      </w:r>
      <w:r w:rsidR="001F4BC0" w:rsidRPr="00A7219A">
        <w:rPr>
          <w:rFonts w:asciiTheme="majorHAnsi" w:hAnsiTheme="majorHAnsi" w:cstheme="minorHAnsi"/>
        </w:rPr>
        <w:t>PN-C-96024:2011</w:t>
      </w:r>
      <w:r w:rsidR="001F4BC0" w:rsidRPr="00A7219A">
        <w:rPr>
          <w:rFonts w:asciiTheme="majorHAnsi" w:hAnsiTheme="majorHAnsi" w:cstheme="minorHAnsi"/>
        </w:rPr>
        <w:t xml:space="preserve"> tj.:</w:t>
      </w:r>
    </w:p>
    <w:p w:rsidR="00101BC5" w:rsidRDefault="00A7219A" w:rsidP="0087568C">
      <w:pPr>
        <w:spacing w:after="0" w:line="240" w:lineRule="auto"/>
        <w:ind w:left="1418" w:hanging="1418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                          </w:t>
      </w:r>
      <w:r w:rsidRPr="00A7219A">
        <w:rPr>
          <w:rFonts w:asciiTheme="majorHAnsi" w:hAnsiTheme="majorHAnsi" w:cstheme="minorHAnsi"/>
        </w:rPr>
        <w:t xml:space="preserve">a) </w:t>
      </w:r>
      <w:r>
        <w:rPr>
          <w:rFonts w:asciiTheme="majorHAnsi" w:hAnsiTheme="majorHAnsi" w:cstheme="minorHAnsi"/>
        </w:rPr>
        <w:t>temperatura zapłonu</w:t>
      </w:r>
      <w:r w:rsidRPr="00A7219A">
        <w:t xml:space="preserve"> </w:t>
      </w:r>
      <w:r w:rsidRPr="00A7219A">
        <w:rPr>
          <w:rFonts w:asciiTheme="majorHAnsi" w:hAnsiTheme="majorHAnsi" w:cstheme="minorHAnsi"/>
        </w:rPr>
        <w:t>minimum 56</w:t>
      </w:r>
      <w:r w:rsidR="005B61AE">
        <w:rPr>
          <w:rFonts w:asciiTheme="majorHAnsi" w:hAnsiTheme="majorHAnsi" w:cstheme="minorHAnsi"/>
          <w:vertAlign w:val="superscript"/>
        </w:rPr>
        <w:t>o</w:t>
      </w:r>
      <w:r w:rsidRPr="00A7219A">
        <w:rPr>
          <w:rFonts w:asciiTheme="majorHAnsi" w:hAnsiTheme="majorHAnsi" w:cstheme="minorHAnsi"/>
        </w:rPr>
        <w:t>C</w:t>
      </w:r>
    </w:p>
    <w:p w:rsidR="00165A4E" w:rsidRPr="00A7219A" w:rsidRDefault="00165A4E" w:rsidP="0087568C">
      <w:pPr>
        <w:spacing w:after="0" w:line="240" w:lineRule="auto"/>
        <w:ind w:left="1418" w:hanging="1418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  b) temperatura płynięcia nie wyższą niż -20</w:t>
      </w:r>
      <w:r w:rsidRPr="00165A4E">
        <w:rPr>
          <w:rFonts w:asciiTheme="majorHAnsi" w:hAnsiTheme="majorHAnsi" w:cstheme="minorHAnsi"/>
          <w:vertAlign w:val="superscript"/>
        </w:rPr>
        <w:t>o</w:t>
      </w:r>
      <w:r w:rsidRPr="00165A4E">
        <w:rPr>
          <w:rFonts w:asciiTheme="majorHAnsi" w:hAnsiTheme="majorHAnsi" w:cstheme="minorHAnsi"/>
        </w:rPr>
        <w:t>C</w:t>
      </w:r>
    </w:p>
    <w:p w:rsidR="00101BC5" w:rsidRDefault="00101BC5" w:rsidP="001B0258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1B0258" w:rsidRPr="001B0258" w:rsidRDefault="001B0258" w:rsidP="001B0258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  <w:r w:rsidRPr="001B0258">
        <w:rPr>
          <w:rFonts w:asciiTheme="majorHAnsi" w:hAnsiTheme="majorHAnsi" w:cstheme="minorHAnsi"/>
          <w:b/>
        </w:rPr>
        <w:t xml:space="preserve">II. Zamawiający dokonuje następującej zmiany treści Specyfikacji Istotnych Warunków Zamówienia. </w:t>
      </w:r>
    </w:p>
    <w:p w:rsidR="001B0258" w:rsidRPr="001B0258" w:rsidRDefault="001B0258" w:rsidP="001B0258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</w:p>
    <w:p w:rsidR="001B0258" w:rsidRPr="001B0258" w:rsidRDefault="001B0258" w:rsidP="001B0258">
      <w:pPr>
        <w:spacing w:after="0" w:line="240" w:lineRule="auto"/>
        <w:ind w:left="1418" w:hanging="1418"/>
        <w:jc w:val="both"/>
        <w:rPr>
          <w:rFonts w:asciiTheme="majorHAnsi" w:hAnsiTheme="majorHAnsi" w:cstheme="minorHAnsi"/>
        </w:rPr>
      </w:pPr>
      <w:r w:rsidRPr="001B0258">
        <w:rPr>
          <w:rFonts w:asciiTheme="majorHAnsi" w:hAnsiTheme="majorHAnsi" w:cstheme="minorHAnsi"/>
        </w:rPr>
        <w:t>Z</w:t>
      </w:r>
      <w:r w:rsidRPr="001B0258">
        <w:rPr>
          <w:rFonts w:asciiTheme="majorHAnsi" w:hAnsiTheme="majorHAnsi" w:cstheme="minorHAnsi"/>
        </w:rPr>
        <w:t>mianie ulega załącznik nr 2A do SIWZ (w złączeniu do niniejszego pisma).</w:t>
      </w:r>
    </w:p>
    <w:p w:rsidR="001B0258" w:rsidRDefault="001B0258" w:rsidP="0087568C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</w:p>
    <w:p w:rsidR="00730202" w:rsidRDefault="00730202" w:rsidP="0087568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152DA5" w:rsidRPr="00E36956" w:rsidRDefault="00152DA5" w:rsidP="0087568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"/>
          <w:szCs w:val="22"/>
        </w:rPr>
      </w:pPr>
    </w:p>
    <w:p w:rsidR="00F21053" w:rsidRPr="0067573F" w:rsidRDefault="00F21053" w:rsidP="0087568C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pl-PL"/>
        </w:rPr>
      </w:pP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>Pozostałe postanowienia Specyfikacji Istotnych Warunków Zamówienia pozostają bez zmian.</w:t>
      </w:r>
    </w:p>
    <w:p w:rsidR="00E5735F" w:rsidRDefault="00E5735F" w:rsidP="0087568C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05AB2" w:rsidRDefault="00E05AB2" w:rsidP="0087568C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05AB2" w:rsidRDefault="00E05AB2" w:rsidP="0087568C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05AB2" w:rsidRDefault="00E05AB2" w:rsidP="0087568C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05AB2" w:rsidRDefault="00E05AB2" w:rsidP="0087568C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05AB2" w:rsidRDefault="00E05AB2" w:rsidP="0087568C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05AB2" w:rsidRDefault="00E05AB2" w:rsidP="0087568C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05AB2" w:rsidRPr="00E05AB2" w:rsidRDefault="00E05AB2" w:rsidP="004E4EAC">
      <w:pPr>
        <w:spacing w:after="0" w:line="240" w:lineRule="auto"/>
        <w:jc w:val="right"/>
        <w:rPr>
          <w:rFonts w:ascii="Cambria" w:eastAsia="Times New Roman" w:hAnsi="Cambria" w:cs="Calibri"/>
          <w:b/>
          <w:iCs/>
          <w:lang w:eastAsia="pl-PL"/>
        </w:rPr>
      </w:pPr>
      <w:r w:rsidRPr="00E05AB2">
        <w:rPr>
          <w:rFonts w:ascii="Cambria" w:eastAsia="Times New Roman" w:hAnsi="Cambria" w:cs="Calibri"/>
          <w:b/>
          <w:iCs/>
          <w:lang w:eastAsia="pl-PL"/>
        </w:rPr>
        <w:lastRenderedPageBreak/>
        <w:t>Załącznik  nr 2a do SIWZ</w:t>
      </w:r>
      <w:r w:rsidR="001B0258">
        <w:rPr>
          <w:rFonts w:ascii="Cambria" w:eastAsia="Times New Roman" w:hAnsi="Cambria" w:cs="Calibri"/>
          <w:b/>
          <w:iCs/>
          <w:lang w:eastAsia="pl-PL"/>
        </w:rPr>
        <w:t xml:space="preserve"> – zmiana z dnia 28.05.2019 r. </w:t>
      </w:r>
    </w:p>
    <w:p w:rsidR="00E05AB2" w:rsidRPr="00E05AB2" w:rsidRDefault="00E05AB2" w:rsidP="00E05AB2">
      <w:pPr>
        <w:spacing w:after="0" w:line="240" w:lineRule="auto"/>
        <w:jc w:val="right"/>
        <w:rPr>
          <w:rFonts w:ascii="Cambria" w:eastAsia="Times New Roman" w:hAnsi="Cambria" w:cs="Calibri"/>
          <w:b/>
          <w:iCs/>
          <w:lang w:eastAsia="pl-PL"/>
        </w:rPr>
      </w:pPr>
      <w:r w:rsidRPr="00E05AB2">
        <w:rPr>
          <w:rFonts w:ascii="Cambria" w:eastAsia="Times New Roman" w:hAnsi="Cambria" w:cs="Calibri"/>
          <w:b/>
          <w:iCs/>
          <w:lang w:eastAsia="pl-PL"/>
        </w:rPr>
        <w:tab/>
      </w:r>
      <w:r w:rsidRPr="00E05AB2">
        <w:rPr>
          <w:rFonts w:ascii="Cambria" w:eastAsia="Times New Roman" w:hAnsi="Cambria" w:cs="Calibri"/>
          <w:b/>
          <w:iCs/>
          <w:lang w:eastAsia="pl-PL"/>
        </w:rPr>
        <w:tab/>
      </w:r>
      <w:r w:rsidRPr="00E05AB2">
        <w:rPr>
          <w:rFonts w:ascii="Cambria" w:eastAsia="Times New Roman" w:hAnsi="Cambria" w:cs="Calibri"/>
          <w:b/>
          <w:iCs/>
          <w:lang w:eastAsia="pl-PL"/>
        </w:rPr>
        <w:tab/>
      </w:r>
      <w:r w:rsidRPr="00E05AB2">
        <w:rPr>
          <w:rFonts w:ascii="Cambria" w:eastAsia="Times New Roman" w:hAnsi="Cambria" w:cs="Calibri"/>
          <w:b/>
          <w:iCs/>
          <w:lang w:eastAsia="pl-PL"/>
        </w:rPr>
        <w:tab/>
      </w:r>
      <w:r w:rsidRPr="00E05AB2">
        <w:rPr>
          <w:rFonts w:ascii="Cambria" w:eastAsia="Times New Roman" w:hAnsi="Cambria" w:cs="Calibri"/>
          <w:b/>
          <w:iCs/>
          <w:lang w:eastAsia="pl-PL"/>
        </w:rPr>
        <w:tab/>
      </w:r>
      <w:r w:rsidRPr="00E05AB2">
        <w:rPr>
          <w:rFonts w:ascii="Cambria" w:eastAsia="Times New Roman" w:hAnsi="Cambria" w:cs="Calibri"/>
          <w:b/>
          <w:iCs/>
          <w:lang w:eastAsia="pl-PL"/>
        </w:rPr>
        <w:tab/>
      </w:r>
      <w:r w:rsidRPr="00E05AB2">
        <w:rPr>
          <w:rFonts w:ascii="Cambria" w:eastAsia="Times New Roman" w:hAnsi="Cambria" w:cs="Calibri"/>
          <w:b/>
          <w:iCs/>
          <w:lang w:eastAsia="pl-PL"/>
        </w:rPr>
        <w:tab/>
      </w:r>
      <w:r w:rsidRPr="00E05AB2">
        <w:rPr>
          <w:rFonts w:ascii="Cambria" w:eastAsia="Times New Roman" w:hAnsi="Cambria" w:cs="Calibri"/>
          <w:b/>
          <w:iCs/>
          <w:lang w:eastAsia="pl-PL"/>
        </w:rPr>
        <w:tab/>
      </w:r>
      <w:r w:rsidRPr="00E05AB2">
        <w:rPr>
          <w:rFonts w:ascii="Cambria" w:eastAsia="Times New Roman" w:hAnsi="Cambria" w:cs="Calibri"/>
          <w:b/>
          <w:bCs/>
          <w:lang w:eastAsia="pl-PL"/>
        </w:rPr>
        <w:t xml:space="preserve">Nr sprawy </w:t>
      </w:r>
      <w:r w:rsidRPr="00E05AB2">
        <w:rPr>
          <w:rFonts w:ascii="Cambria" w:eastAsia="Times New Roman" w:hAnsi="Cambria" w:cs="Tahoma"/>
          <w:b/>
          <w:lang w:eastAsia="pl-PL"/>
        </w:rPr>
        <w:t>EZ.28.81.2019</w:t>
      </w:r>
    </w:p>
    <w:p w:rsidR="00E05AB2" w:rsidRPr="00E05AB2" w:rsidRDefault="00E05AB2" w:rsidP="00E05AB2">
      <w:pPr>
        <w:spacing w:after="0" w:line="240" w:lineRule="auto"/>
        <w:ind w:left="7799"/>
        <w:jc w:val="right"/>
        <w:rPr>
          <w:rFonts w:ascii="Cambria" w:eastAsia="Times New Roman" w:hAnsi="Cambria" w:cs="Calibri"/>
          <w:b/>
          <w:iCs/>
          <w:lang w:eastAsia="pl-PL"/>
        </w:rPr>
      </w:pPr>
    </w:p>
    <w:p w:rsidR="00E05AB2" w:rsidRPr="00E05AB2" w:rsidRDefault="00E05AB2" w:rsidP="00E05AB2">
      <w:pPr>
        <w:spacing w:after="0" w:line="240" w:lineRule="auto"/>
        <w:ind w:left="7799"/>
        <w:jc w:val="right"/>
        <w:rPr>
          <w:rFonts w:ascii="Cambria" w:eastAsia="Times New Roman" w:hAnsi="Cambria" w:cs="Calibri"/>
          <w:b/>
          <w:iCs/>
          <w:lang w:eastAsia="pl-PL"/>
        </w:rPr>
      </w:pPr>
    </w:p>
    <w:p w:rsidR="00E05AB2" w:rsidRPr="00E05AB2" w:rsidRDefault="00E05AB2" w:rsidP="00E05AB2">
      <w:pPr>
        <w:spacing w:after="0" w:line="240" w:lineRule="auto"/>
        <w:rPr>
          <w:rFonts w:ascii="Cambria" w:eastAsia="Times New Roman" w:hAnsi="Cambria" w:cs="Calibri"/>
          <w:iCs/>
          <w:lang w:eastAsia="pl-PL"/>
        </w:rPr>
      </w:pPr>
      <w:r w:rsidRPr="00E05AB2">
        <w:rPr>
          <w:rFonts w:ascii="Cambria" w:eastAsia="Times New Roman" w:hAnsi="Cambria" w:cs="Calibri"/>
          <w:iCs/>
          <w:lang w:eastAsia="pl-PL"/>
        </w:rPr>
        <w:t>_______________________________</w:t>
      </w:r>
    </w:p>
    <w:p w:rsidR="00E05AB2" w:rsidRPr="00E05AB2" w:rsidRDefault="00E05AB2" w:rsidP="00E05AB2">
      <w:pPr>
        <w:spacing w:after="0" w:line="240" w:lineRule="auto"/>
        <w:rPr>
          <w:rFonts w:ascii="Cambria" w:eastAsia="Times New Roman" w:hAnsi="Cambria" w:cs="Calibri"/>
          <w:bCs/>
          <w:iCs/>
          <w:lang w:eastAsia="pl-PL"/>
        </w:rPr>
      </w:pPr>
      <w:r w:rsidRPr="00E05AB2">
        <w:rPr>
          <w:rFonts w:ascii="Cambria" w:eastAsia="Times New Roman" w:hAnsi="Cambria" w:cs="Calibri"/>
          <w:bCs/>
          <w:lang w:eastAsia="pl-PL"/>
        </w:rPr>
        <w:t>(pieczęć firmowa Wykonawcy)</w:t>
      </w:r>
    </w:p>
    <w:p w:rsidR="00E05AB2" w:rsidRPr="00E05AB2" w:rsidRDefault="00E05AB2" w:rsidP="00E05AB2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05AB2" w:rsidRPr="00E05AB2" w:rsidRDefault="00E05AB2" w:rsidP="00E05AB2">
      <w:pPr>
        <w:keepNext/>
        <w:spacing w:after="0" w:line="240" w:lineRule="auto"/>
        <w:outlineLvl w:val="0"/>
        <w:rPr>
          <w:rFonts w:ascii="Century Gothic" w:eastAsia="Times New Roman" w:hAnsi="Century Gothic" w:cs="Tahoma"/>
          <w:b/>
          <w:bCs/>
          <w:szCs w:val="20"/>
          <w:lang w:eastAsia="pl-PL"/>
        </w:rPr>
      </w:pPr>
    </w:p>
    <w:p w:rsidR="00E05AB2" w:rsidRPr="00E05AB2" w:rsidRDefault="00E05AB2" w:rsidP="00E05AB2">
      <w:pPr>
        <w:keepNext/>
        <w:spacing w:after="0" w:line="240" w:lineRule="auto"/>
        <w:jc w:val="center"/>
        <w:outlineLvl w:val="0"/>
        <w:rPr>
          <w:rFonts w:ascii="Cambria" w:eastAsia="Times New Roman" w:hAnsi="Cambria" w:cs="Tahoma"/>
          <w:b/>
          <w:bCs/>
          <w:szCs w:val="20"/>
          <w:lang w:eastAsia="pl-PL"/>
        </w:rPr>
      </w:pPr>
      <w:r w:rsidRPr="00E05AB2">
        <w:rPr>
          <w:rFonts w:ascii="Cambria" w:eastAsia="Times New Roman" w:hAnsi="Cambria" w:cs="Tahoma"/>
          <w:b/>
          <w:bCs/>
          <w:szCs w:val="20"/>
          <w:lang w:eastAsia="pl-PL"/>
        </w:rPr>
        <w:t xml:space="preserve">ZESTAWIENIE PARAMETRÓW TECHNICZNYCH </w:t>
      </w:r>
    </w:p>
    <w:p w:rsidR="00E05AB2" w:rsidRPr="00E05AB2" w:rsidRDefault="00E05AB2" w:rsidP="00E05AB2">
      <w:pPr>
        <w:spacing w:after="0" w:line="240" w:lineRule="auto"/>
        <w:rPr>
          <w:rFonts w:ascii="Century Gothic" w:eastAsia="Times New Roman" w:hAnsi="Century Gothic" w:cs="Tahoma"/>
          <w:b/>
          <w:sz w:val="24"/>
          <w:szCs w:val="20"/>
          <w:u w:val="single"/>
          <w:lang w:eastAsia="pl-PL"/>
        </w:rPr>
      </w:pPr>
    </w:p>
    <w:p w:rsidR="00E05AB2" w:rsidRPr="00E05AB2" w:rsidRDefault="00E05AB2" w:rsidP="00E05AB2">
      <w:pPr>
        <w:spacing w:after="0" w:line="240" w:lineRule="auto"/>
        <w:ind w:left="1134" w:hanging="1134"/>
        <w:jc w:val="both"/>
        <w:rPr>
          <w:rFonts w:ascii="Cambria" w:eastAsia="Calibri" w:hAnsi="Cambria" w:cs="Tahoma"/>
        </w:rPr>
      </w:pPr>
      <w:r w:rsidRPr="00E05AB2">
        <w:rPr>
          <w:rFonts w:ascii="Cambria" w:eastAsia="Times New Roman" w:hAnsi="Cambria" w:cs="Calibri"/>
          <w:b/>
          <w:lang w:eastAsia="pl-PL"/>
        </w:rPr>
        <w:t>Dotyczy:</w:t>
      </w:r>
      <w:r w:rsidRPr="00E05AB2">
        <w:rPr>
          <w:rFonts w:ascii="Cambria" w:eastAsia="Times New Roman" w:hAnsi="Cambria" w:cs="Calibri"/>
          <w:lang w:eastAsia="pl-PL"/>
        </w:rPr>
        <w:t xml:space="preserve"> postępowanie o udzielenie zamówienia publicznego prowadzonego w trybie przetargu nieograniczonego o wartości nieprzekraczającej 221 000 euro na </w:t>
      </w:r>
      <w:r w:rsidRPr="00E05AB2">
        <w:rPr>
          <w:rFonts w:ascii="Cambria" w:eastAsia="Times New Roman" w:hAnsi="Cambria" w:cs="Tahoma"/>
          <w:b/>
          <w:iCs/>
          <w:lang w:eastAsia="pl-PL"/>
        </w:rPr>
        <w:t xml:space="preserve">dostawy oleju napędowego grzewczego </w:t>
      </w:r>
      <w:r w:rsidRPr="00E05AB2">
        <w:rPr>
          <w:rFonts w:ascii="Cambria" w:eastAsia="Times New Roman" w:hAnsi="Cambria" w:cs="Tahoma"/>
          <w:iCs/>
          <w:lang w:eastAsia="pl-PL"/>
        </w:rPr>
        <w:t xml:space="preserve">dla </w:t>
      </w:r>
      <w:r w:rsidRPr="00E05AB2">
        <w:rPr>
          <w:rFonts w:ascii="Cambria" w:eastAsia="Times New Roman" w:hAnsi="Cambria" w:cs="Calibri"/>
          <w:lang w:eastAsia="pl-PL"/>
        </w:rPr>
        <w:t xml:space="preserve">Wojewódzkiego Wielospecjalistycznego Centrum Onkologii i Traumatologii im. </w:t>
      </w:r>
      <w:r w:rsidRPr="00E05AB2">
        <w:rPr>
          <w:rFonts w:ascii="Cambria" w:eastAsia="Times New Roman" w:hAnsi="Cambria" w:cs="Calibri"/>
          <w:lang w:eastAsia="pl-PL"/>
        </w:rPr>
        <w:br/>
        <w:t>M. Kopernika w Łodzi.</w:t>
      </w:r>
      <w:r w:rsidRPr="00E05AB2">
        <w:rPr>
          <w:rFonts w:ascii="Cambria" w:eastAsia="Times New Roman" w:hAnsi="Cambria" w:cs="Calibri"/>
          <w:b/>
          <w:lang w:eastAsia="pl-PL"/>
        </w:rPr>
        <w:t xml:space="preserve"> </w:t>
      </w:r>
    </w:p>
    <w:p w:rsidR="00E05AB2" w:rsidRPr="00E05AB2" w:rsidRDefault="00E05AB2" w:rsidP="00E05AB2">
      <w:pPr>
        <w:spacing w:after="0" w:line="240" w:lineRule="auto"/>
        <w:ind w:left="993" w:hanging="993"/>
        <w:jc w:val="both"/>
        <w:rPr>
          <w:rFonts w:ascii="Century Gothic" w:eastAsia="Times New Roman" w:hAnsi="Century Gothic" w:cs="Tahoma"/>
          <w:sz w:val="20"/>
          <w:szCs w:val="20"/>
          <w:lang w:eastAsia="pl-PL"/>
        </w:rPr>
      </w:pPr>
      <w:bookmarkStart w:id="0" w:name="_GoBack"/>
      <w:bookmarkEnd w:id="0"/>
    </w:p>
    <w:p w:rsidR="00E05AB2" w:rsidRPr="00E05AB2" w:rsidRDefault="00E05AB2" w:rsidP="00E05AB2">
      <w:pPr>
        <w:spacing w:after="0"/>
        <w:rPr>
          <w:rFonts w:ascii="Cambria" w:eastAsia="Times New Roman" w:hAnsi="Cambria" w:cs="Tahoma"/>
          <w:szCs w:val="20"/>
          <w:lang w:eastAsia="pl-PL"/>
        </w:rPr>
      </w:pPr>
      <w:r w:rsidRPr="00E05AB2">
        <w:rPr>
          <w:rFonts w:ascii="Cambria" w:eastAsia="Times New Roman" w:hAnsi="Cambria" w:cs="Tahoma"/>
          <w:b/>
          <w:szCs w:val="20"/>
          <w:lang w:eastAsia="pl-PL"/>
        </w:rPr>
        <w:t xml:space="preserve">Wykonawca: </w:t>
      </w:r>
      <w:r w:rsidRPr="00E05AB2">
        <w:rPr>
          <w:rFonts w:ascii="Cambria" w:eastAsia="Times New Roman" w:hAnsi="Cambria" w:cs="Tahoma"/>
          <w:b/>
          <w:szCs w:val="20"/>
          <w:lang w:eastAsia="pl-PL"/>
        </w:rPr>
        <w:tab/>
        <w:t xml:space="preserve">               </w:t>
      </w:r>
      <w:r w:rsidRPr="00E05AB2">
        <w:rPr>
          <w:rFonts w:ascii="Cambria" w:eastAsia="Times New Roman" w:hAnsi="Cambria" w:cs="Tahoma"/>
          <w:szCs w:val="20"/>
          <w:lang w:eastAsia="pl-PL"/>
        </w:rPr>
        <w:t>______________________________________________________</w:t>
      </w:r>
    </w:p>
    <w:p w:rsidR="00E05AB2" w:rsidRPr="00E05AB2" w:rsidRDefault="00E05AB2" w:rsidP="00E05AB2">
      <w:pPr>
        <w:spacing w:after="0"/>
        <w:rPr>
          <w:rFonts w:ascii="Cambria" w:eastAsia="Times New Roman" w:hAnsi="Cambria" w:cs="Tahoma"/>
          <w:szCs w:val="20"/>
          <w:lang w:eastAsia="pl-PL"/>
        </w:rPr>
      </w:pPr>
      <w:r w:rsidRPr="00E05AB2">
        <w:rPr>
          <w:rFonts w:ascii="Cambria" w:eastAsia="Times New Roman" w:hAnsi="Cambria" w:cs="Tahoma"/>
          <w:b/>
          <w:szCs w:val="20"/>
          <w:lang w:eastAsia="pl-PL"/>
        </w:rPr>
        <w:t>Producent:</w:t>
      </w:r>
      <w:r w:rsidRPr="00E05AB2">
        <w:rPr>
          <w:rFonts w:ascii="Cambria" w:eastAsia="Times New Roman" w:hAnsi="Cambria" w:cs="Tahoma"/>
          <w:b/>
          <w:szCs w:val="20"/>
          <w:lang w:eastAsia="pl-PL"/>
        </w:rPr>
        <w:tab/>
        <w:t xml:space="preserve">               </w:t>
      </w:r>
      <w:r w:rsidRPr="00E05AB2">
        <w:rPr>
          <w:rFonts w:ascii="Cambria" w:eastAsia="Times New Roman" w:hAnsi="Cambria" w:cs="Tahoma"/>
          <w:szCs w:val="20"/>
          <w:lang w:eastAsia="pl-PL"/>
        </w:rPr>
        <w:t>______________________________________________________</w:t>
      </w:r>
    </w:p>
    <w:p w:rsidR="00E05AB2" w:rsidRPr="00E05AB2" w:rsidRDefault="00E05AB2" w:rsidP="00E05AB2">
      <w:pPr>
        <w:spacing w:after="0"/>
        <w:rPr>
          <w:rFonts w:ascii="Cambria" w:eastAsia="Times New Roman" w:hAnsi="Cambria" w:cs="Tahoma"/>
          <w:b/>
          <w:szCs w:val="20"/>
          <w:lang w:eastAsia="pl-PL"/>
        </w:rPr>
      </w:pPr>
      <w:r w:rsidRPr="00E05AB2">
        <w:rPr>
          <w:rFonts w:ascii="Cambria" w:eastAsia="Times New Roman" w:hAnsi="Cambria" w:cs="Tahoma"/>
          <w:b/>
          <w:szCs w:val="20"/>
          <w:lang w:eastAsia="pl-PL"/>
        </w:rPr>
        <w:t>Nazwa/typ</w:t>
      </w:r>
      <w:r w:rsidRPr="00E05AB2">
        <w:rPr>
          <w:rFonts w:ascii="Cambria" w:eastAsia="Times New Roman" w:hAnsi="Cambria" w:cs="Tahoma"/>
          <w:szCs w:val="20"/>
          <w:lang w:eastAsia="pl-PL"/>
        </w:rPr>
        <w:t>:</w:t>
      </w:r>
      <w:r w:rsidRPr="00E05AB2">
        <w:rPr>
          <w:rFonts w:ascii="Cambria" w:eastAsia="Times New Roman" w:hAnsi="Cambria" w:cs="Tahoma"/>
          <w:szCs w:val="20"/>
          <w:lang w:eastAsia="pl-PL"/>
        </w:rPr>
        <w:tab/>
        <w:t xml:space="preserve">               ______________________________________________________</w:t>
      </w:r>
    </w:p>
    <w:p w:rsidR="00E05AB2" w:rsidRPr="00E05AB2" w:rsidRDefault="00E05AB2" w:rsidP="00E05AB2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pl-PL"/>
        </w:rPr>
      </w:pPr>
    </w:p>
    <w:p w:rsidR="00E05AB2" w:rsidRPr="00E05AB2" w:rsidRDefault="00E05AB2" w:rsidP="00E05AB2">
      <w:pPr>
        <w:spacing w:after="0" w:line="240" w:lineRule="auto"/>
        <w:rPr>
          <w:rFonts w:ascii="Cambria" w:eastAsia="Times New Roman" w:hAnsi="Cambria" w:cs="Tahoma"/>
          <w:b/>
          <w:bCs/>
          <w:szCs w:val="20"/>
          <w:u w:val="single"/>
          <w:lang w:eastAsia="pl-PL"/>
        </w:rPr>
      </w:pPr>
      <w:r w:rsidRPr="00E05AB2">
        <w:rPr>
          <w:rFonts w:ascii="Cambria" w:eastAsia="Times New Roman" w:hAnsi="Cambria" w:cs="Tahoma"/>
          <w:b/>
          <w:bCs/>
          <w:szCs w:val="20"/>
          <w:u w:val="single"/>
          <w:lang w:eastAsia="pl-PL"/>
        </w:rPr>
        <w:t xml:space="preserve">Uwaga: </w:t>
      </w:r>
    </w:p>
    <w:p w:rsidR="00E05AB2" w:rsidRPr="00E05AB2" w:rsidRDefault="00E05AB2" w:rsidP="00E05AB2">
      <w:pPr>
        <w:spacing w:after="0" w:line="240" w:lineRule="auto"/>
        <w:jc w:val="both"/>
        <w:rPr>
          <w:rFonts w:ascii="Cambria" w:eastAsia="Times New Roman" w:hAnsi="Cambria" w:cs="Tahoma"/>
          <w:i/>
          <w:szCs w:val="20"/>
          <w:lang w:eastAsia="pl-PL"/>
        </w:rPr>
      </w:pPr>
      <w:r w:rsidRPr="00E05AB2">
        <w:rPr>
          <w:rFonts w:ascii="Cambria" w:eastAsia="Times New Roman" w:hAnsi="Cambria" w:cs="Tahoma"/>
          <w:i/>
          <w:szCs w:val="20"/>
          <w:lang w:eastAsia="pl-PL"/>
        </w:rPr>
        <w:t>Wymogiem jest aby wartości podane w kolumnie „odpowiedź wykonawcy” były zgodne ze stanem faktycznym.</w:t>
      </w:r>
    </w:p>
    <w:p w:rsidR="00E05AB2" w:rsidRPr="00E05AB2" w:rsidRDefault="00E05AB2" w:rsidP="00E05AB2">
      <w:pPr>
        <w:spacing w:after="0" w:line="240" w:lineRule="auto"/>
        <w:jc w:val="both"/>
        <w:rPr>
          <w:rFonts w:ascii="Cambria" w:eastAsia="Times New Roman" w:hAnsi="Cambria" w:cs="Tahoma"/>
          <w:i/>
          <w:szCs w:val="20"/>
          <w:lang w:eastAsia="pl-PL"/>
        </w:rPr>
      </w:pPr>
      <w:r w:rsidRPr="00E05AB2">
        <w:rPr>
          <w:rFonts w:ascii="Cambria" w:eastAsia="Times New Roman" w:hAnsi="Cambria" w:cs="Tahoma"/>
          <w:i/>
          <w:szCs w:val="20"/>
          <w:lang w:eastAsia="pl-PL"/>
        </w:rPr>
        <w:t>Zamawiający ma prawo wystąpić do wykonawców o udzielenie dalszych wyjaśnień niezbędnych dla weryfikacji udzielonych odpowiedzi.</w:t>
      </w:r>
    </w:p>
    <w:p w:rsidR="00E05AB2" w:rsidRPr="00E05AB2" w:rsidRDefault="00E05AB2" w:rsidP="00E05AB2">
      <w:pPr>
        <w:spacing w:after="0" w:line="240" w:lineRule="auto"/>
        <w:jc w:val="both"/>
        <w:outlineLvl w:val="0"/>
        <w:rPr>
          <w:rFonts w:ascii="Century Gothic" w:eastAsia="Times New Roman" w:hAnsi="Century Gothic" w:cs="Tahoma"/>
          <w:sz w:val="24"/>
          <w:szCs w:val="20"/>
          <w:lang w:eastAsia="pl-PL"/>
        </w:rPr>
      </w:pPr>
    </w:p>
    <w:tbl>
      <w:tblPr>
        <w:tblW w:w="0" w:type="auto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165"/>
        <w:gridCol w:w="1438"/>
        <w:gridCol w:w="3074"/>
      </w:tblGrid>
      <w:tr w:rsidR="00E05AB2" w:rsidRPr="00E05AB2" w:rsidTr="00663627">
        <w:trPr>
          <w:jc w:val="center"/>
        </w:trPr>
        <w:tc>
          <w:tcPr>
            <w:tcW w:w="630" w:type="dxa"/>
            <w:shd w:val="clear" w:color="auto" w:fill="F2F2F2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65" w:type="dxa"/>
            <w:shd w:val="clear" w:color="auto" w:fill="F2F2F2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38" w:type="dxa"/>
            <w:shd w:val="clear" w:color="auto" w:fill="F2F2F2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3074" w:type="dxa"/>
            <w:shd w:val="clear" w:color="auto" w:fill="F2F2F2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Odpowiedź oferenta (potwierdzić, podać parametr)</w:t>
            </w:r>
          </w:p>
        </w:tc>
      </w:tr>
      <w:tr w:rsidR="00E05AB2" w:rsidRPr="00E05AB2" w:rsidTr="00663627">
        <w:trPr>
          <w:trHeight w:val="49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E05AB2" w:rsidRPr="00E05AB2" w:rsidRDefault="00E05AB2" w:rsidP="00E05AB2">
            <w:pPr>
              <w:spacing w:after="0" w:line="24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Gęstość w temperaturze 15</w:t>
            </w: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C, ≤ 860 kg/m</w:t>
            </w: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05AB2" w:rsidRPr="00E05AB2" w:rsidRDefault="00E05AB2" w:rsidP="00E05AB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074" w:type="dxa"/>
            <w:shd w:val="clear" w:color="auto" w:fill="auto"/>
          </w:tcPr>
          <w:p w:rsidR="00E05AB2" w:rsidRPr="00E05AB2" w:rsidRDefault="00E05AB2" w:rsidP="00E05AB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</w:tr>
      <w:tr w:rsidR="00E05AB2" w:rsidRPr="00E05AB2" w:rsidTr="00663627">
        <w:trPr>
          <w:trHeight w:val="49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E05AB2" w:rsidRPr="00E05AB2" w:rsidRDefault="00E05AB2" w:rsidP="00E05AB2">
            <w:pPr>
              <w:spacing w:after="0" w:line="24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Wartość opałowa min. 42,6 MJ/kg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074" w:type="dxa"/>
            <w:shd w:val="clear" w:color="auto" w:fill="auto"/>
          </w:tcPr>
          <w:p w:rsidR="00E05AB2" w:rsidRPr="00E05AB2" w:rsidRDefault="00E05AB2" w:rsidP="00E05AB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</w:tr>
      <w:tr w:rsidR="00E05AB2" w:rsidRPr="00E05AB2" w:rsidTr="00663627">
        <w:trPr>
          <w:trHeight w:val="49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E05AB2" w:rsidRPr="00E05AB2" w:rsidRDefault="00E05AB2" w:rsidP="0010784B">
            <w:pPr>
              <w:spacing w:after="0" w:line="24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Temperatura zapłonu </w:t>
            </w:r>
            <w:r w:rsidR="0010784B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minimum</w:t>
            </w: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56</w:t>
            </w: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C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074" w:type="dxa"/>
            <w:shd w:val="clear" w:color="auto" w:fill="auto"/>
          </w:tcPr>
          <w:p w:rsidR="00E05AB2" w:rsidRPr="00E05AB2" w:rsidRDefault="00E05AB2" w:rsidP="00E05AB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</w:tr>
      <w:tr w:rsidR="00E05AB2" w:rsidRPr="00E05AB2" w:rsidTr="00663627">
        <w:trPr>
          <w:trHeight w:val="49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E05AB2" w:rsidRPr="00E05AB2" w:rsidRDefault="00E05AB2" w:rsidP="00E05AB2">
            <w:pPr>
              <w:spacing w:after="0" w:line="24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Lepkość kinematyczna w temperaturze 20</w:t>
            </w: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C, max 6 mm</w:t>
            </w: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074" w:type="dxa"/>
            <w:shd w:val="clear" w:color="auto" w:fill="auto"/>
          </w:tcPr>
          <w:p w:rsidR="00E05AB2" w:rsidRPr="00E05AB2" w:rsidRDefault="00E05AB2" w:rsidP="00E05AB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</w:tr>
      <w:tr w:rsidR="00E05AB2" w:rsidRPr="00E05AB2" w:rsidTr="00663627">
        <w:trPr>
          <w:trHeight w:val="49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E05AB2" w:rsidRPr="00E05AB2" w:rsidRDefault="00E05AB2" w:rsidP="00E05AB2">
            <w:pPr>
              <w:spacing w:after="0" w:line="24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Zawartość siarki max 0,10% (mm)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074" w:type="dxa"/>
            <w:shd w:val="clear" w:color="auto" w:fill="auto"/>
          </w:tcPr>
          <w:p w:rsidR="00E05AB2" w:rsidRPr="00E05AB2" w:rsidRDefault="00E05AB2" w:rsidP="00E05AB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</w:tr>
      <w:tr w:rsidR="00E05AB2" w:rsidRPr="00E05AB2" w:rsidTr="00663627">
        <w:trPr>
          <w:trHeight w:val="49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E05AB2" w:rsidRPr="00E05AB2" w:rsidRDefault="00E05AB2" w:rsidP="00663627">
            <w:pPr>
              <w:spacing w:after="0" w:line="24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Temperatura płynięcia </w:t>
            </w:r>
            <w:r w:rsidR="0066362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nie wyższa niż</w:t>
            </w: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-20</w:t>
            </w: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C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074" w:type="dxa"/>
            <w:shd w:val="clear" w:color="auto" w:fill="auto"/>
          </w:tcPr>
          <w:p w:rsidR="00E05AB2" w:rsidRPr="00E05AB2" w:rsidRDefault="00E05AB2" w:rsidP="00E05AB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E05AB2" w:rsidRPr="00E05AB2" w:rsidRDefault="00E05AB2" w:rsidP="0010784B">
      <w:pPr>
        <w:spacing w:after="0" w:line="240" w:lineRule="auto"/>
        <w:rPr>
          <w:rFonts w:ascii="Cambria" w:eastAsia="Times New Roman" w:hAnsi="Cambria" w:cs="Calibri"/>
          <w:b/>
          <w:iCs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875"/>
        <w:gridCol w:w="6807"/>
      </w:tblGrid>
      <w:tr w:rsidR="00E05AB2" w:rsidRPr="00E05AB2" w:rsidTr="00362737">
        <w:trPr>
          <w:trHeight w:val="840"/>
          <w:jc w:val="center"/>
        </w:trPr>
        <w:tc>
          <w:tcPr>
            <w:tcW w:w="1814" w:type="pct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lang w:eastAsia="pl-PL"/>
              </w:rPr>
              <w:t>……………………………………..</w:t>
            </w:r>
          </w:p>
        </w:tc>
      </w:tr>
      <w:tr w:rsidR="00E05AB2" w:rsidRPr="00E05AB2" w:rsidTr="00362737">
        <w:trPr>
          <w:trHeight w:val="838"/>
          <w:jc w:val="center"/>
        </w:trPr>
        <w:tc>
          <w:tcPr>
            <w:tcW w:w="1814" w:type="pct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05AB2" w:rsidRPr="00E05AB2" w:rsidRDefault="00E05AB2" w:rsidP="00E05A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E05AB2">
              <w:rPr>
                <w:rFonts w:ascii="Cambria" w:eastAsia="Times New Roman" w:hAnsi="Cambria" w:cs="Calibri"/>
                <w:b/>
                <w:lang w:eastAsia="pl-PL"/>
              </w:rPr>
              <w:t>Podpis(y) osoby(osób) upoważnionej(</w:t>
            </w:r>
            <w:proofErr w:type="spellStart"/>
            <w:r w:rsidRPr="00E05AB2">
              <w:rPr>
                <w:rFonts w:ascii="Cambria" w:eastAsia="Times New Roman" w:hAnsi="Cambria" w:cs="Calibri"/>
                <w:b/>
                <w:lang w:eastAsia="pl-PL"/>
              </w:rPr>
              <w:t>ych</w:t>
            </w:r>
            <w:proofErr w:type="spellEnd"/>
            <w:r w:rsidRPr="00E05AB2">
              <w:rPr>
                <w:rFonts w:ascii="Cambria" w:eastAsia="Times New Roman" w:hAnsi="Cambria" w:cs="Calibri"/>
                <w:b/>
                <w:lang w:eastAsia="pl-PL"/>
              </w:rPr>
              <w:t>) do podpisania niniejszej oferty w imieniu Wykonawcy(ów)</w:t>
            </w:r>
          </w:p>
        </w:tc>
      </w:tr>
    </w:tbl>
    <w:p w:rsidR="00E05AB2" w:rsidRPr="00E05AB2" w:rsidRDefault="00E05AB2" w:rsidP="00E05AB2">
      <w:pPr>
        <w:spacing w:after="0" w:line="240" w:lineRule="auto"/>
        <w:ind w:left="7799"/>
        <w:jc w:val="right"/>
        <w:rPr>
          <w:rFonts w:ascii="Cambria" w:eastAsia="Times New Roman" w:hAnsi="Cambria" w:cs="Calibri"/>
          <w:b/>
          <w:iCs/>
          <w:lang w:eastAsia="pl-PL"/>
        </w:rPr>
      </w:pPr>
    </w:p>
    <w:p w:rsidR="00E05AB2" w:rsidRPr="00E05AB2" w:rsidRDefault="00E05AB2" w:rsidP="00E05AB2">
      <w:pPr>
        <w:spacing w:after="0" w:line="240" w:lineRule="auto"/>
        <w:ind w:left="7799"/>
        <w:jc w:val="right"/>
        <w:rPr>
          <w:rFonts w:ascii="Cambria" w:eastAsia="Times New Roman" w:hAnsi="Cambria" w:cs="Calibri"/>
          <w:b/>
          <w:iCs/>
          <w:lang w:eastAsia="pl-PL"/>
        </w:rPr>
      </w:pPr>
    </w:p>
    <w:p w:rsidR="00E05AB2" w:rsidRPr="00E05AB2" w:rsidRDefault="00E05AB2" w:rsidP="00E05AB2">
      <w:pPr>
        <w:spacing w:after="0" w:line="240" w:lineRule="auto"/>
        <w:ind w:left="7799"/>
        <w:jc w:val="right"/>
        <w:rPr>
          <w:rFonts w:ascii="Cambria" w:eastAsia="Times New Roman" w:hAnsi="Cambria" w:cs="Calibri"/>
          <w:b/>
          <w:iCs/>
          <w:lang w:eastAsia="pl-PL"/>
        </w:rPr>
      </w:pPr>
    </w:p>
    <w:p w:rsidR="00E05AB2" w:rsidRPr="00E05AB2" w:rsidRDefault="00E05AB2" w:rsidP="0010784B">
      <w:pPr>
        <w:spacing w:after="0" w:line="240" w:lineRule="auto"/>
        <w:rPr>
          <w:rFonts w:ascii="Cambria" w:eastAsia="Times New Roman" w:hAnsi="Cambria" w:cs="Calibri"/>
          <w:b/>
          <w:iCs/>
          <w:lang w:eastAsia="pl-PL"/>
        </w:rPr>
      </w:pPr>
    </w:p>
    <w:p w:rsidR="00E05AB2" w:rsidRPr="00E05AB2" w:rsidRDefault="00E05AB2" w:rsidP="00E05AB2">
      <w:pPr>
        <w:spacing w:after="0" w:line="240" w:lineRule="auto"/>
        <w:ind w:left="7799"/>
        <w:jc w:val="right"/>
        <w:rPr>
          <w:rFonts w:ascii="Cambria" w:eastAsia="Times New Roman" w:hAnsi="Cambria" w:cs="Calibri"/>
          <w:b/>
          <w:iCs/>
          <w:lang w:eastAsia="pl-PL"/>
        </w:rPr>
      </w:pPr>
    </w:p>
    <w:p w:rsidR="00E05AB2" w:rsidRPr="0067573F" w:rsidRDefault="00E05AB2" w:rsidP="0087568C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sectPr w:rsidR="00E05AB2" w:rsidRPr="0067573F" w:rsidSect="003857FA">
      <w:headerReference w:type="default" r:id="rId9"/>
      <w:footerReference w:type="default" r:id="rId10"/>
      <w:pgSz w:w="11906" w:h="16838"/>
      <w:pgMar w:top="527" w:right="720" w:bottom="720" w:left="720" w:header="56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10" w:rsidRDefault="008D7410" w:rsidP="006F0AD2">
      <w:pPr>
        <w:spacing w:after="0" w:line="240" w:lineRule="auto"/>
      </w:pPr>
      <w:r>
        <w:separator/>
      </w:r>
    </w:p>
  </w:endnote>
  <w:endnote w:type="continuationSeparator" w:id="0">
    <w:p w:rsidR="008D7410" w:rsidRDefault="008D7410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9C" w:rsidRPr="00B41D0A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524B9C" w:rsidRPr="007F6B7A" w:rsidRDefault="00524B9C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>ul. Pabianicka 62,  93-513 Łódź</w:t>
    </w:r>
  </w:p>
  <w:p w:rsidR="00524B9C" w:rsidRPr="007F6B7A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 xml:space="preserve">SEKRETARIAT  tel. </w:t>
    </w:r>
    <w:r w:rsidRPr="007F6B7A">
      <w:rPr>
        <w:rFonts w:asciiTheme="majorHAnsi" w:eastAsia="Times New Roman" w:hAnsiTheme="majorHAnsi" w:cstheme="minorHAnsi"/>
        <w:b/>
        <w:sz w:val="14"/>
        <w:szCs w:val="16"/>
        <w:lang w:val="en-US" w:eastAsia="pl-PL"/>
      </w:rPr>
      <w:t xml:space="preserve">(42) 689 50 10/fax (42) 689 50 11; CENTRALA tel. </w:t>
    </w:r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(42) 689 50 00</w:t>
    </w:r>
  </w:p>
  <w:p w:rsidR="00524B9C" w:rsidRPr="007F6B7A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</w:pPr>
    <w:proofErr w:type="spellStart"/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e-mail</w:t>
    </w:r>
    <w:proofErr w:type="spellEnd"/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 xml:space="preserve">: </w:t>
    </w:r>
    <w:hyperlink r:id="rId1" w:history="1">
      <w:r w:rsidRPr="007F6B7A">
        <w:rPr>
          <w:rFonts w:asciiTheme="majorHAnsi" w:eastAsia="Times New Roman" w:hAnsiTheme="majorHAnsi" w:cstheme="minorHAnsi"/>
          <w:b/>
          <w:color w:val="000000"/>
          <w:sz w:val="14"/>
          <w:szCs w:val="16"/>
          <w:u w:val="single"/>
          <w:lang w:val="de-DE" w:eastAsia="pl-PL"/>
        </w:rPr>
        <w:t>szpital@kopernik.lodz.pl</w:t>
      </w:r>
    </w:hyperlink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, http://www.kopernik.lodz.pl</w:t>
    </w:r>
  </w:p>
  <w:p w:rsidR="00524B9C" w:rsidRPr="007F6B7A" w:rsidRDefault="00524B9C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>NIP 729-23-45-599 REGON 000295403  PEKAO S.A. O/ŁÓDŹ 62124015451111000011669957</w:t>
    </w:r>
  </w:p>
  <w:p w:rsidR="00524B9C" w:rsidRPr="006F0AD2" w:rsidRDefault="00524B9C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29.95pt" o:ole="">
          <v:imagedata r:id="rId2" o:title=""/>
        </v:shape>
        <o:OLEObject Type="Embed" ProgID="PBrush" ShapeID="_x0000_i1026" DrawAspect="Content" ObjectID="_1620555217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.25pt;height:30.55pt" o:ole="">
          <v:imagedata r:id="rId4" o:title=""/>
        </v:shape>
        <o:OLEObject Type="Embed" ProgID="PBrush" ShapeID="_x0000_i1027" DrawAspect="Content" ObjectID="_1620555218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A299A77" wp14:editId="79177037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.05pt;height:27.65pt" o:ole="">
          <v:imagedata r:id="rId7" o:title=""/>
        </v:shape>
        <o:OLEObject Type="Embed" ProgID="PBrush" ShapeID="_x0000_i1028" DrawAspect="Content" ObjectID="_1620555219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10" w:rsidRDefault="008D7410" w:rsidP="006F0AD2">
      <w:pPr>
        <w:spacing w:after="0" w:line="240" w:lineRule="auto"/>
      </w:pPr>
      <w:r>
        <w:separator/>
      </w:r>
    </w:p>
  </w:footnote>
  <w:footnote w:type="continuationSeparator" w:id="0">
    <w:p w:rsidR="008D7410" w:rsidRDefault="008D7410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9C" w:rsidRPr="0067573F" w:rsidRDefault="00524B9C" w:rsidP="0067573F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91715A" wp14:editId="41B63621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524B9C" w:rsidRPr="00E076D9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3.5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O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EkBLE7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524B9C" w:rsidRPr="00E076D9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06476D2F" wp14:editId="7D345DEA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D03E2E6" wp14:editId="79248C5C">
              <wp:simplePos x="0" y="0"/>
              <wp:positionH relativeFrom="column">
                <wp:posOffset>528320</wp:posOffset>
              </wp:positionH>
              <wp:positionV relativeFrom="paragraph">
                <wp:posOffset>696594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NWhBakqAgAAOwQAAA4AAAAAAAAAAAAAAAAALgIAAGRycy9l&#10;Mm9Eb2MueG1sUEsBAi0AFAAGAAgAAAAhAG+jsqTeAAAACwEAAA8AAAAAAAAAAAAAAAAAhAQAAGRy&#10;cy9kb3ducmV2LnhtbFBLBQYAAAAABAAEAPMAAACPBQAAAAA=&#10;"/>
          </w:pict>
        </mc:Fallback>
      </mc:AlternateContent>
    </w:r>
    <w:r w:rsidR="008D7410">
      <w:rPr>
        <w:rFonts w:ascii="Times New Roman" w:eastAsia="Times New Roman" w:hAnsi="Times New Roman" w:cs="Times New Roman"/>
        <w:sz w:val="28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55pt;height:43.8pt" fillcolor="window">
          <v:imagedata r:id="rId2" o:title=""/>
        </v:shape>
      </w:pict>
    </w:r>
    <w:r w:rsidRPr="0067573F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  <w:p w:rsidR="00524B9C" w:rsidRPr="00DE61FD" w:rsidRDefault="00524B9C" w:rsidP="0067573F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AF9514D"/>
    <w:multiLevelType w:val="hybridMultilevel"/>
    <w:tmpl w:val="81A8805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63FD5"/>
    <w:multiLevelType w:val="hybridMultilevel"/>
    <w:tmpl w:val="C6F0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F0730"/>
    <w:multiLevelType w:val="hybridMultilevel"/>
    <w:tmpl w:val="6014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17D4E"/>
    <w:rsid w:val="000200C2"/>
    <w:rsid w:val="000208F0"/>
    <w:rsid w:val="000209FD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F7A"/>
    <w:rsid w:val="0003566C"/>
    <w:rsid w:val="000375D1"/>
    <w:rsid w:val="000417AA"/>
    <w:rsid w:val="00051056"/>
    <w:rsid w:val="00051285"/>
    <w:rsid w:val="00053C02"/>
    <w:rsid w:val="00053E6D"/>
    <w:rsid w:val="00055289"/>
    <w:rsid w:val="00055994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67889"/>
    <w:rsid w:val="00071AB9"/>
    <w:rsid w:val="00073B95"/>
    <w:rsid w:val="00075033"/>
    <w:rsid w:val="00075BDE"/>
    <w:rsid w:val="00077CE1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83C"/>
    <w:rsid w:val="000A29C0"/>
    <w:rsid w:val="000A3317"/>
    <w:rsid w:val="000A4BE4"/>
    <w:rsid w:val="000A774C"/>
    <w:rsid w:val="000A78D5"/>
    <w:rsid w:val="000A7F06"/>
    <w:rsid w:val="000B14D2"/>
    <w:rsid w:val="000B2F2F"/>
    <w:rsid w:val="000B3A37"/>
    <w:rsid w:val="000B3E76"/>
    <w:rsid w:val="000B5DB8"/>
    <w:rsid w:val="000B6FDF"/>
    <w:rsid w:val="000B7BFC"/>
    <w:rsid w:val="000C05F9"/>
    <w:rsid w:val="000C20A9"/>
    <w:rsid w:val="000C2216"/>
    <w:rsid w:val="000C28CD"/>
    <w:rsid w:val="000C3FC3"/>
    <w:rsid w:val="000C3FED"/>
    <w:rsid w:val="000C7558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AC7"/>
    <w:rsid w:val="000F0B4F"/>
    <w:rsid w:val="000F0BAC"/>
    <w:rsid w:val="000F1B46"/>
    <w:rsid w:val="000F2111"/>
    <w:rsid w:val="000F2486"/>
    <w:rsid w:val="000F2F31"/>
    <w:rsid w:val="000F5E77"/>
    <w:rsid w:val="000F6D9F"/>
    <w:rsid w:val="000F7B3F"/>
    <w:rsid w:val="001002E1"/>
    <w:rsid w:val="00100A0E"/>
    <w:rsid w:val="00101BC5"/>
    <w:rsid w:val="001048EF"/>
    <w:rsid w:val="001064D6"/>
    <w:rsid w:val="0010784B"/>
    <w:rsid w:val="00110800"/>
    <w:rsid w:val="00111CB5"/>
    <w:rsid w:val="00111FFE"/>
    <w:rsid w:val="00114E0C"/>
    <w:rsid w:val="00117EDC"/>
    <w:rsid w:val="0012050D"/>
    <w:rsid w:val="00120787"/>
    <w:rsid w:val="00120E8B"/>
    <w:rsid w:val="00121A88"/>
    <w:rsid w:val="00121CF3"/>
    <w:rsid w:val="00122C91"/>
    <w:rsid w:val="0012585B"/>
    <w:rsid w:val="00126065"/>
    <w:rsid w:val="001349E2"/>
    <w:rsid w:val="0013611B"/>
    <w:rsid w:val="00136647"/>
    <w:rsid w:val="00136873"/>
    <w:rsid w:val="0014153F"/>
    <w:rsid w:val="00144662"/>
    <w:rsid w:val="00146B90"/>
    <w:rsid w:val="00150889"/>
    <w:rsid w:val="00151318"/>
    <w:rsid w:val="0015139E"/>
    <w:rsid w:val="00151DA7"/>
    <w:rsid w:val="00152DA5"/>
    <w:rsid w:val="001565D6"/>
    <w:rsid w:val="001572F4"/>
    <w:rsid w:val="001579C7"/>
    <w:rsid w:val="00160694"/>
    <w:rsid w:val="00163850"/>
    <w:rsid w:val="00163C61"/>
    <w:rsid w:val="00163FB0"/>
    <w:rsid w:val="00165A4E"/>
    <w:rsid w:val="00167EC5"/>
    <w:rsid w:val="001715AE"/>
    <w:rsid w:val="00172070"/>
    <w:rsid w:val="00173727"/>
    <w:rsid w:val="001745E8"/>
    <w:rsid w:val="001746BE"/>
    <w:rsid w:val="00174C27"/>
    <w:rsid w:val="00175146"/>
    <w:rsid w:val="0017570B"/>
    <w:rsid w:val="001854BC"/>
    <w:rsid w:val="00185E92"/>
    <w:rsid w:val="00185FE1"/>
    <w:rsid w:val="00190A04"/>
    <w:rsid w:val="00191532"/>
    <w:rsid w:val="00192046"/>
    <w:rsid w:val="001926D0"/>
    <w:rsid w:val="00192BC0"/>
    <w:rsid w:val="001943BD"/>
    <w:rsid w:val="00196E45"/>
    <w:rsid w:val="001970E3"/>
    <w:rsid w:val="00197510"/>
    <w:rsid w:val="001A027A"/>
    <w:rsid w:val="001A3B85"/>
    <w:rsid w:val="001A4BC7"/>
    <w:rsid w:val="001A4F3F"/>
    <w:rsid w:val="001A6E36"/>
    <w:rsid w:val="001A7D85"/>
    <w:rsid w:val="001B0258"/>
    <w:rsid w:val="001B16DD"/>
    <w:rsid w:val="001B25D4"/>
    <w:rsid w:val="001B298C"/>
    <w:rsid w:val="001B4C9F"/>
    <w:rsid w:val="001B6463"/>
    <w:rsid w:val="001C0348"/>
    <w:rsid w:val="001C0977"/>
    <w:rsid w:val="001C14EC"/>
    <w:rsid w:val="001C2434"/>
    <w:rsid w:val="001C24A1"/>
    <w:rsid w:val="001C3F36"/>
    <w:rsid w:val="001C3F52"/>
    <w:rsid w:val="001C424F"/>
    <w:rsid w:val="001C4669"/>
    <w:rsid w:val="001C50E6"/>
    <w:rsid w:val="001D1086"/>
    <w:rsid w:val="001D4B03"/>
    <w:rsid w:val="001D4BB4"/>
    <w:rsid w:val="001D4EB7"/>
    <w:rsid w:val="001D6006"/>
    <w:rsid w:val="001E0115"/>
    <w:rsid w:val="001E11B2"/>
    <w:rsid w:val="001E2090"/>
    <w:rsid w:val="001E212C"/>
    <w:rsid w:val="001E332E"/>
    <w:rsid w:val="001E3E43"/>
    <w:rsid w:val="001E54A4"/>
    <w:rsid w:val="001E6CC0"/>
    <w:rsid w:val="001F045F"/>
    <w:rsid w:val="001F28C9"/>
    <w:rsid w:val="001F4BC0"/>
    <w:rsid w:val="001F4F90"/>
    <w:rsid w:val="00202FA0"/>
    <w:rsid w:val="002039E6"/>
    <w:rsid w:val="00207183"/>
    <w:rsid w:val="0020780F"/>
    <w:rsid w:val="002103BD"/>
    <w:rsid w:val="00210560"/>
    <w:rsid w:val="00210AB6"/>
    <w:rsid w:val="00211F88"/>
    <w:rsid w:val="00212876"/>
    <w:rsid w:val="002128FA"/>
    <w:rsid w:val="0021441A"/>
    <w:rsid w:val="002150CA"/>
    <w:rsid w:val="0021518E"/>
    <w:rsid w:val="00215BCF"/>
    <w:rsid w:val="00216175"/>
    <w:rsid w:val="00216635"/>
    <w:rsid w:val="0021744C"/>
    <w:rsid w:val="00221A3E"/>
    <w:rsid w:val="00226F04"/>
    <w:rsid w:val="00227D04"/>
    <w:rsid w:val="00231CE2"/>
    <w:rsid w:val="002338FC"/>
    <w:rsid w:val="002362B2"/>
    <w:rsid w:val="0023688F"/>
    <w:rsid w:val="00237DCE"/>
    <w:rsid w:val="00242031"/>
    <w:rsid w:val="00242AA8"/>
    <w:rsid w:val="0024402B"/>
    <w:rsid w:val="0025047E"/>
    <w:rsid w:val="00253579"/>
    <w:rsid w:val="00253BF2"/>
    <w:rsid w:val="00254955"/>
    <w:rsid w:val="00255E9F"/>
    <w:rsid w:val="002567A4"/>
    <w:rsid w:val="00260B39"/>
    <w:rsid w:val="00260B69"/>
    <w:rsid w:val="00261904"/>
    <w:rsid w:val="002645E8"/>
    <w:rsid w:val="00266DAC"/>
    <w:rsid w:val="002705FF"/>
    <w:rsid w:val="002710DF"/>
    <w:rsid w:val="00271F25"/>
    <w:rsid w:val="00274973"/>
    <w:rsid w:val="002749C0"/>
    <w:rsid w:val="00276952"/>
    <w:rsid w:val="002807B6"/>
    <w:rsid w:val="002810A3"/>
    <w:rsid w:val="0028206B"/>
    <w:rsid w:val="00283619"/>
    <w:rsid w:val="00286472"/>
    <w:rsid w:val="00291E66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0BE"/>
    <w:rsid w:val="002A173D"/>
    <w:rsid w:val="002A2F34"/>
    <w:rsid w:val="002A3CF3"/>
    <w:rsid w:val="002A3F10"/>
    <w:rsid w:val="002C127B"/>
    <w:rsid w:val="002C4972"/>
    <w:rsid w:val="002C63FF"/>
    <w:rsid w:val="002C7D05"/>
    <w:rsid w:val="002D0AED"/>
    <w:rsid w:val="002D48AD"/>
    <w:rsid w:val="002D648F"/>
    <w:rsid w:val="002D78FE"/>
    <w:rsid w:val="002E0315"/>
    <w:rsid w:val="002E0BA2"/>
    <w:rsid w:val="002E175B"/>
    <w:rsid w:val="002E1781"/>
    <w:rsid w:val="002E2342"/>
    <w:rsid w:val="002E3000"/>
    <w:rsid w:val="002E30AD"/>
    <w:rsid w:val="002E6EAD"/>
    <w:rsid w:val="002F045F"/>
    <w:rsid w:val="002F0487"/>
    <w:rsid w:val="002F1B0C"/>
    <w:rsid w:val="002F484B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4B5"/>
    <w:rsid w:val="00322D0C"/>
    <w:rsid w:val="00323E81"/>
    <w:rsid w:val="0032627C"/>
    <w:rsid w:val="0032631C"/>
    <w:rsid w:val="00331FA5"/>
    <w:rsid w:val="00334475"/>
    <w:rsid w:val="00334D1F"/>
    <w:rsid w:val="00335E85"/>
    <w:rsid w:val="00337650"/>
    <w:rsid w:val="00342F03"/>
    <w:rsid w:val="003430D7"/>
    <w:rsid w:val="00345035"/>
    <w:rsid w:val="003475BC"/>
    <w:rsid w:val="00354857"/>
    <w:rsid w:val="003554F1"/>
    <w:rsid w:val="00355928"/>
    <w:rsid w:val="00360368"/>
    <w:rsid w:val="003612E6"/>
    <w:rsid w:val="00361E4B"/>
    <w:rsid w:val="00366459"/>
    <w:rsid w:val="00366497"/>
    <w:rsid w:val="00371CDA"/>
    <w:rsid w:val="00373917"/>
    <w:rsid w:val="00373C6A"/>
    <w:rsid w:val="00375D8C"/>
    <w:rsid w:val="00377ADD"/>
    <w:rsid w:val="003802F3"/>
    <w:rsid w:val="00381B72"/>
    <w:rsid w:val="003830F3"/>
    <w:rsid w:val="003834BE"/>
    <w:rsid w:val="003857FA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96A3E"/>
    <w:rsid w:val="0039799F"/>
    <w:rsid w:val="003A1D41"/>
    <w:rsid w:val="003A3115"/>
    <w:rsid w:val="003A3395"/>
    <w:rsid w:val="003A3A96"/>
    <w:rsid w:val="003A462E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5C75"/>
    <w:rsid w:val="003C6059"/>
    <w:rsid w:val="003C6E9B"/>
    <w:rsid w:val="003C7772"/>
    <w:rsid w:val="003C790D"/>
    <w:rsid w:val="003C7D32"/>
    <w:rsid w:val="003D300D"/>
    <w:rsid w:val="003D3474"/>
    <w:rsid w:val="003D673D"/>
    <w:rsid w:val="003D674C"/>
    <w:rsid w:val="003D7D72"/>
    <w:rsid w:val="003D7FB4"/>
    <w:rsid w:val="003E1D1F"/>
    <w:rsid w:val="003E20B1"/>
    <w:rsid w:val="003E2DBE"/>
    <w:rsid w:val="003E5521"/>
    <w:rsid w:val="003E62E8"/>
    <w:rsid w:val="003F0513"/>
    <w:rsid w:val="003F2C39"/>
    <w:rsid w:val="003F2E93"/>
    <w:rsid w:val="003F4FB4"/>
    <w:rsid w:val="003F6977"/>
    <w:rsid w:val="003F6FCB"/>
    <w:rsid w:val="003F78AB"/>
    <w:rsid w:val="0040048F"/>
    <w:rsid w:val="00400C3B"/>
    <w:rsid w:val="00402637"/>
    <w:rsid w:val="00402852"/>
    <w:rsid w:val="00402894"/>
    <w:rsid w:val="004063E9"/>
    <w:rsid w:val="00407C76"/>
    <w:rsid w:val="004111B0"/>
    <w:rsid w:val="00411AFF"/>
    <w:rsid w:val="004122CC"/>
    <w:rsid w:val="00413D4C"/>
    <w:rsid w:val="004140E4"/>
    <w:rsid w:val="00414273"/>
    <w:rsid w:val="00414639"/>
    <w:rsid w:val="00420DB7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13B8"/>
    <w:rsid w:val="00444E25"/>
    <w:rsid w:val="0044505D"/>
    <w:rsid w:val="00446B15"/>
    <w:rsid w:val="00447653"/>
    <w:rsid w:val="00451B84"/>
    <w:rsid w:val="0045219C"/>
    <w:rsid w:val="00454A3D"/>
    <w:rsid w:val="00454E01"/>
    <w:rsid w:val="00454F72"/>
    <w:rsid w:val="00455948"/>
    <w:rsid w:val="0045664A"/>
    <w:rsid w:val="004572ED"/>
    <w:rsid w:val="0045779E"/>
    <w:rsid w:val="004600FE"/>
    <w:rsid w:val="0046049E"/>
    <w:rsid w:val="00470C02"/>
    <w:rsid w:val="00474D0A"/>
    <w:rsid w:val="00474F84"/>
    <w:rsid w:val="00481140"/>
    <w:rsid w:val="00482B5D"/>
    <w:rsid w:val="00483282"/>
    <w:rsid w:val="00484529"/>
    <w:rsid w:val="00484C4E"/>
    <w:rsid w:val="004879FF"/>
    <w:rsid w:val="00490A3C"/>
    <w:rsid w:val="00491F0F"/>
    <w:rsid w:val="00494320"/>
    <w:rsid w:val="004A4785"/>
    <w:rsid w:val="004A5A59"/>
    <w:rsid w:val="004B0D5B"/>
    <w:rsid w:val="004B4C64"/>
    <w:rsid w:val="004B5C66"/>
    <w:rsid w:val="004B73DE"/>
    <w:rsid w:val="004C083C"/>
    <w:rsid w:val="004C124C"/>
    <w:rsid w:val="004C251C"/>
    <w:rsid w:val="004C2F2B"/>
    <w:rsid w:val="004C30B7"/>
    <w:rsid w:val="004C6818"/>
    <w:rsid w:val="004D1E12"/>
    <w:rsid w:val="004D5387"/>
    <w:rsid w:val="004D683F"/>
    <w:rsid w:val="004D7E94"/>
    <w:rsid w:val="004E1D45"/>
    <w:rsid w:val="004E2288"/>
    <w:rsid w:val="004E2B68"/>
    <w:rsid w:val="004E3487"/>
    <w:rsid w:val="004E4EAC"/>
    <w:rsid w:val="004E6910"/>
    <w:rsid w:val="004E6FDB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0529"/>
    <w:rsid w:val="00511E51"/>
    <w:rsid w:val="00512262"/>
    <w:rsid w:val="005159DB"/>
    <w:rsid w:val="00516B89"/>
    <w:rsid w:val="00517751"/>
    <w:rsid w:val="00521A65"/>
    <w:rsid w:val="00522CC9"/>
    <w:rsid w:val="0052348C"/>
    <w:rsid w:val="00524B9C"/>
    <w:rsid w:val="005276D5"/>
    <w:rsid w:val="00533FBA"/>
    <w:rsid w:val="0054073E"/>
    <w:rsid w:val="00541DCA"/>
    <w:rsid w:val="005431D7"/>
    <w:rsid w:val="00544349"/>
    <w:rsid w:val="005454C6"/>
    <w:rsid w:val="00546811"/>
    <w:rsid w:val="00546D7C"/>
    <w:rsid w:val="00551041"/>
    <w:rsid w:val="00552B4D"/>
    <w:rsid w:val="00555937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635C"/>
    <w:rsid w:val="0057696F"/>
    <w:rsid w:val="00581042"/>
    <w:rsid w:val="005818B8"/>
    <w:rsid w:val="005902C4"/>
    <w:rsid w:val="0059103A"/>
    <w:rsid w:val="00592CA2"/>
    <w:rsid w:val="00593C48"/>
    <w:rsid w:val="0059514D"/>
    <w:rsid w:val="0059532F"/>
    <w:rsid w:val="0059655D"/>
    <w:rsid w:val="005A1656"/>
    <w:rsid w:val="005A1818"/>
    <w:rsid w:val="005A1B49"/>
    <w:rsid w:val="005A58D0"/>
    <w:rsid w:val="005A6597"/>
    <w:rsid w:val="005A69FD"/>
    <w:rsid w:val="005A6E28"/>
    <w:rsid w:val="005A6EE6"/>
    <w:rsid w:val="005A7189"/>
    <w:rsid w:val="005A73AA"/>
    <w:rsid w:val="005B1858"/>
    <w:rsid w:val="005B25A7"/>
    <w:rsid w:val="005B3086"/>
    <w:rsid w:val="005B3746"/>
    <w:rsid w:val="005B4C66"/>
    <w:rsid w:val="005B5F64"/>
    <w:rsid w:val="005B61AE"/>
    <w:rsid w:val="005B6354"/>
    <w:rsid w:val="005B67DB"/>
    <w:rsid w:val="005B68B4"/>
    <w:rsid w:val="005C2C71"/>
    <w:rsid w:val="005C35D9"/>
    <w:rsid w:val="005C3941"/>
    <w:rsid w:val="005C3B3B"/>
    <w:rsid w:val="005C54CE"/>
    <w:rsid w:val="005C71C0"/>
    <w:rsid w:val="005C79D5"/>
    <w:rsid w:val="005D0CA7"/>
    <w:rsid w:val="005D30BE"/>
    <w:rsid w:val="005D34E3"/>
    <w:rsid w:val="005D3F46"/>
    <w:rsid w:val="005D4138"/>
    <w:rsid w:val="005D4DEA"/>
    <w:rsid w:val="005D7284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35CD"/>
    <w:rsid w:val="005F5BF4"/>
    <w:rsid w:val="005F6867"/>
    <w:rsid w:val="00602C87"/>
    <w:rsid w:val="006031DF"/>
    <w:rsid w:val="00604BFC"/>
    <w:rsid w:val="00610EBA"/>
    <w:rsid w:val="00612705"/>
    <w:rsid w:val="00614DB1"/>
    <w:rsid w:val="00615842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2446"/>
    <w:rsid w:val="00634E44"/>
    <w:rsid w:val="006375B6"/>
    <w:rsid w:val="00641172"/>
    <w:rsid w:val="00641AA1"/>
    <w:rsid w:val="00643087"/>
    <w:rsid w:val="00644A1E"/>
    <w:rsid w:val="006457CB"/>
    <w:rsid w:val="00647B6D"/>
    <w:rsid w:val="00650B93"/>
    <w:rsid w:val="00652C7E"/>
    <w:rsid w:val="00652FBE"/>
    <w:rsid w:val="00653008"/>
    <w:rsid w:val="0065534A"/>
    <w:rsid w:val="006613F3"/>
    <w:rsid w:val="006627BB"/>
    <w:rsid w:val="00663627"/>
    <w:rsid w:val="0066383E"/>
    <w:rsid w:val="00663B65"/>
    <w:rsid w:val="006640DC"/>
    <w:rsid w:val="00667553"/>
    <w:rsid w:val="0066771B"/>
    <w:rsid w:val="006709FF"/>
    <w:rsid w:val="00672475"/>
    <w:rsid w:val="006725AD"/>
    <w:rsid w:val="0067573F"/>
    <w:rsid w:val="006819CA"/>
    <w:rsid w:val="006823A4"/>
    <w:rsid w:val="00683E74"/>
    <w:rsid w:val="00685EE4"/>
    <w:rsid w:val="00686D56"/>
    <w:rsid w:val="0068776B"/>
    <w:rsid w:val="00692B4A"/>
    <w:rsid w:val="00694974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5B72"/>
    <w:rsid w:val="006B6D78"/>
    <w:rsid w:val="006C049E"/>
    <w:rsid w:val="006C0DCD"/>
    <w:rsid w:val="006C1E05"/>
    <w:rsid w:val="006C5BBE"/>
    <w:rsid w:val="006C71BE"/>
    <w:rsid w:val="006C7994"/>
    <w:rsid w:val="006C7C3F"/>
    <w:rsid w:val="006D0662"/>
    <w:rsid w:val="006D4CAE"/>
    <w:rsid w:val="006D6E51"/>
    <w:rsid w:val="006E3608"/>
    <w:rsid w:val="006E77CD"/>
    <w:rsid w:val="006F0AD2"/>
    <w:rsid w:val="006F0F9A"/>
    <w:rsid w:val="006F11C3"/>
    <w:rsid w:val="006F23F6"/>
    <w:rsid w:val="006F3084"/>
    <w:rsid w:val="006F455A"/>
    <w:rsid w:val="006F573A"/>
    <w:rsid w:val="006F5D3D"/>
    <w:rsid w:val="006F6306"/>
    <w:rsid w:val="006F6FF8"/>
    <w:rsid w:val="00704397"/>
    <w:rsid w:val="00704E9E"/>
    <w:rsid w:val="00705B5F"/>
    <w:rsid w:val="00706332"/>
    <w:rsid w:val="00706D32"/>
    <w:rsid w:val="00707CB9"/>
    <w:rsid w:val="00711118"/>
    <w:rsid w:val="00711F1E"/>
    <w:rsid w:val="0071340F"/>
    <w:rsid w:val="00714EE9"/>
    <w:rsid w:val="00715FF3"/>
    <w:rsid w:val="007177F3"/>
    <w:rsid w:val="00724473"/>
    <w:rsid w:val="0072576C"/>
    <w:rsid w:val="00730202"/>
    <w:rsid w:val="00731220"/>
    <w:rsid w:val="00731504"/>
    <w:rsid w:val="007335A6"/>
    <w:rsid w:val="00733B56"/>
    <w:rsid w:val="00735E5F"/>
    <w:rsid w:val="00736A23"/>
    <w:rsid w:val="00737620"/>
    <w:rsid w:val="00740F8D"/>
    <w:rsid w:val="007425D2"/>
    <w:rsid w:val="00746BCE"/>
    <w:rsid w:val="00746FFE"/>
    <w:rsid w:val="00750026"/>
    <w:rsid w:val="00750174"/>
    <w:rsid w:val="00753B06"/>
    <w:rsid w:val="00753C89"/>
    <w:rsid w:val="0075520E"/>
    <w:rsid w:val="00756426"/>
    <w:rsid w:val="00756D46"/>
    <w:rsid w:val="007661DA"/>
    <w:rsid w:val="00766318"/>
    <w:rsid w:val="007663A8"/>
    <w:rsid w:val="00770DCB"/>
    <w:rsid w:val="00781A23"/>
    <w:rsid w:val="0078329A"/>
    <w:rsid w:val="007868B3"/>
    <w:rsid w:val="00791C6A"/>
    <w:rsid w:val="0079307A"/>
    <w:rsid w:val="00793665"/>
    <w:rsid w:val="0079597F"/>
    <w:rsid w:val="0079661C"/>
    <w:rsid w:val="007A22BC"/>
    <w:rsid w:val="007A3B44"/>
    <w:rsid w:val="007A42C3"/>
    <w:rsid w:val="007A6443"/>
    <w:rsid w:val="007A78E5"/>
    <w:rsid w:val="007A7D61"/>
    <w:rsid w:val="007B01C7"/>
    <w:rsid w:val="007B55DE"/>
    <w:rsid w:val="007B5992"/>
    <w:rsid w:val="007B6D1A"/>
    <w:rsid w:val="007B78DB"/>
    <w:rsid w:val="007C3970"/>
    <w:rsid w:val="007C3EB4"/>
    <w:rsid w:val="007C73EC"/>
    <w:rsid w:val="007D23B1"/>
    <w:rsid w:val="007D341F"/>
    <w:rsid w:val="007D51CE"/>
    <w:rsid w:val="007D5CD2"/>
    <w:rsid w:val="007D7013"/>
    <w:rsid w:val="007D74F2"/>
    <w:rsid w:val="007E1250"/>
    <w:rsid w:val="007E44C2"/>
    <w:rsid w:val="007E5C0B"/>
    <w:rsid w:val="007E6551"/>
    <w:rsid w:val="007F1ED8"/>
    <w:rsid w:val="007F2DB1"/>
    <w:rsid w:val="007F3D3F"/>
    <w:rsid w:val="007F4956"/>
    <w:rsid w:val="007F5059"/>
    <w:rsid w:val="007F6B7A"/>
    <w:rsid w:val="007F7B34"/>
    <w:rsid w:val="0080002A"/>
    <w:rsid w:val="00802A82"/>
    <w:rsid w:val="008047C7"/>
    <w:rsid w:val="008056EB"/>
    <w:rsid w:val="0080684D"/>
    <w:rsid w:val="00807AB7"/>
    <w:rsid w:val="0081000B"/>
    <w:rsid w:val="00810F78"/>
    <w:rsid w:val="00812974"/>
    <w:rsid w:val="0081433F"/>
    <w:rsid w:val="008143BD"/>
    <w:rsid w:val="00814C2A"/>
    <w:rsid w:val="00814C5D"/>
    <w:rsid w:val="00814EB1"/>
    <w:rsid w:val="008167AF"/>
    <w:rsid w:val="00817EF0"/>
    <w:rsid w:val="00820512"/>
    <w:rsid w:val="008206F0"/>
    <w:rsid w:val="008211EA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2B8D"/>
    <w:rsid w:val="00842BB4"/>
    <w:rsid w:val="00846F33"/>
    <w:rsid w:val="00847264"/>
    <w:rsid w:val="00851662"/>
    <w:rsid w:val="00851BF7"/>
    <w:rsid w:val="00851CC5"/>
    <w:rsid w:val="00852F1D"/>
    <w:rsid w:val="008546FD"/>
    <w:rsid w:val="008558C3"/>
    <w:rsid w:val="008565A3"/>
    <w:rsid w:val="0085674E"/>
    <w:rsid w:val="0085681E"/>
    <w:rsid w:val="00856EBB"/>
    <w:rsid w:val="00857BE0"/>
    <w:rsid w:val="00861009"/>
    <w:rsid w:val="00861B29"/>
    <w:rsid w:val="008638B6"/>
    <w:rsid w:val="00864309"/>
    <w:rsid w:val="00865D55"/>
    <w:rsid w:val="00867458"/>
    <w:rsid w:val="00867911"/>
    <w:rsid w:val="008713CF"/>
    <w:rsid w:val="00871D94"/>
    <w:rsid w:val="008733F5"/>
    <w:rsid w:val="0087568C"/>
    <w:rsid w:val="00876ABB"/>
    <w:rsid w:val="00877271"/>
    <w:rsid w:val="008773BA"/>
    <w:rsid w:val="00880A62"/>
    <w:rsid w:val="00880D21"/>
    <w:rsid w:val="00882469"/>
    <w:rsid w:val="00884452"/>
    <w:rsid w:val="00884C7F"/>
    <w:rsid w:val="00886057"/>
    <w:rsid w:val="00886AF7"/>
    <w:rsid w:val="00886CF6"/>
    <w:rsid w:val="00886D87"/>
    <w:rsid w:val="0088773D"/>
    <w:rsid w:val="00890120"/>
    <w:rsid w:val="00890E73"/>
    <w:rsid w:val="0089339D"/>
    <w:rsid w:val="0089645F"/>
    <w:rsid w:val="00897513"/>
    <w:rsid w:val="00897592"/>
    <w:rsid w:val="008A0C04"/>
    <w:rsid w:val="008A15CB"/>
    <w:rsid w:val="008A1F0E"/>
    <w:rsid w:val="008A2376"/>
    <w:rsid w:val="008A55B3"/>
    <w:rsid w:val="008A612A"/>
    <w:rsid w:val="008A7C70"/>
    <w:rsid w:val="008B09C3"/>
    <w:rsid w:val="008B3A25"/>
    <w:rsid w:val="008B4B4D"/>
    <w:rsid w:val="008B53BB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D7410"/>
    <w:rsid w:val="008E0196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6B6D"/>
    <w:rsid w:val="008E7034"/>
    <w:rsid w:val="008F16E8"/>
    <w:rsid w:val="008F3434"/>
    <w:rsid w:val="008F55A9"/>
    <w:rsid w:val="008F5FE0"/>
    <w:rsid w:val="008F613E"/>
    <w:rsid w:val="008F6A43"/>
    <w:rsid w:val="008F7986"/>
    <w:rsid w:val="008F7B47"/>
    <w:rsid w:val="009004DC"/>
    <w:rsid w:val="00900A3F"/>
    <w:rsid w:val="0090139F"/>
    <w:rsid w:val="00902A5D"/>
    <w:rsid w:val="00903C84"/>
    <w:rsid w:val="00905F39"/>
    <w:rsid w:val="00906ACB"/>
    <w:rsid w:val="00912DC3"/>
    <w:rsid w:val="00914384"/>
    <w:rsid w:val="0091531E"/>
    <w:rsid w:val="00915A00"/>
    <w:rsid w:val="009179B4"/>
    <w:rsid w:val="00917BFC"/>
    <w:rsid w:val="00923976"/>
    <w:rsid w:val="00925991"/>
    <w:rsid w:val="00926410"/>
    <w:rsid w:val="00926C39"/>
    <w:rsid w:val="00933AD4"/>
    <w:rsid w:val="00935159"/>
    <w:rsid w:val="0093571E"/>
    <w:rsid w:val="00936F97"/>
    <w:rsid w:val="00937116"/>
    <w:rsid w:val="0094184F"/>
    <w:rsid w:val="00941F06"/>
    <w:rsid w:val="009460CE"/>
    <w:rsid w:val="009470AE"/>
    <w:rsid w:val="00951074"/>
    <w:rsid w:val="0095217C"/>
    <w:rsid w:val="00952B22"/>
    <w:rsid w:val="00953390"/>
    <w:rsid w:val="00954201"/>
    <w:rsid w:val="00954E14"/>
    <w:rsid w:val="00955221"/>
    <w:rsid w:val="0095661E"/>
    <w:rsid w:val="00956C73"/>
    <w:rsid w:val="00962743"/>
    <w:rsid w:val="00963AE8"/>
    <w:rsid w:val="00963FB5"/>
    <w:rsid w:val="00964E50"/>
    <w:rsid w:val="009668B9"/>
    <w:rsid w:val="00970DBE"/>
    <w:rsid w:val="009735BF"/>
    <w:rsid w:val="00974255"/>
    <w:rsid w:val="00974765"/>
    <w:rsid w:val="009752F4"/>
    <w:rsid w:val="00977374"/>
    <w:rsid w:val="0098272B"/>
    <w:rsid w:val="0098468F"/>
    <w:rsid w:val="00984977"/>
    <w:rsid w:val="00984DCB"/>
    <w:rsid w:val="00985ADE"/>
    <w:rsid w:val="00987301"/>
    <w:rsid w:val="009931C4"/>
    <w:rsid w:val="009933E5"/>
    <w:rsid w:val="00993C64"/>
    <w:rsid w:val="00993D72"/>
    <w:rsid w:val="00994676"/>
    <w:rsid w:val="00995140"/>
    <w:rsid w:val="009A00D3"/>
    <w:rsid w:val="009A13E3"/>
    <w:rsid w:val="009A195D"/>
    <w:rsid w:val="009A2296"/>
    <w:rsid w:val="009A28D4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C2BC6"/>
    <w:rsid w:val="009D04A9"/>
    <w:rsid w:val="009D09B5"/>
    <w:rsid w:val="009D2A56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46B6"/>
    <w:rsid w:val="00A14AF4"/>
    <w:rsid w:val="00A21275"/>
    <w:rsid w:val="00A225BB"/>
    <w:rsid w:val="00A2787B"/>
    <w:rsid w:val="00A3056A"/>
    <w:rsid w:val="00A31EA4"/>
    <w:rsid w:val="00A32777"/>
    <w:rsid w:val="00A34072"/>
    <w:rsid w:val="00A3749A"/>
    <w:rsid w:val="00A37FE3"/>
    <w:rsid w:val="00A42520"/>
    <w:rsid w:val="00A42EC7"/>
    <w:rsid w:val="00A43403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4DA4"/>
    <w:rsid w:val="00A55D73"/>
    <w:rsid w:val="00A572C5"/>
    <w:rsid w:val="00A623B4"/>
    <w:rsid w:val="00A62CA0"/>
    <w:rsid w:val="00A660F7"/>
    <w:rsid w:val="00A67ADF"/>
    <w:rsid w:val="00A67D17"/>
    <w:rsid w:val="00A717B4"/>
    <w:rsid w:val="00A7219A"/>
    <w:rsid w:val="00A72736"/>
    <w:rsid w:val="00A7454A"/>
    <w:rsid w:val="00A74C1D"/>
    <w:rsid w:val="00A7509D"/>
    <w:rsid w:val="00A7520F"/>
    <w:rsid w:val="00A7626F"/>
    <w:rsid w:val="00A763B1"/>
    <w:rsid w:val="00A76FE0"/>
    <w:rsid w:val="00A7755D"/>
    <w:rsid w:val="00A81729"/>
    <w:rsid w:val="00A81A88"/>
    <w:rsid w:val="00A856E3"/>
    <w:rsid w:val="00A85BE8"/>
    <w:rsid w:val="00A85CA1"/>
    <w:rsid w:val="00A86CEB"/>
    <w:rsid w:val="00A90D97"/>
    <w:rsid w:val="00A9120C"/>
    <w:rsid w:val="00A936C1"/>
    <w:rsid w:val="00A93AFE"/>
    <w:rsid w:val="00A97963"/>
    <w:rsid w:val="00AA0843"/>
    <w:rsid w:val="00AA6B93"/>
    <w:rsid w:val="00AA73E5"/>
    <w:rsid w:val="00AB018A"/>
    <w:rsid w:val="00AB4475"/>
    <w:rsid w:val="00AB44D1"/>
    <w:rsid w:val="00AB49F1"/>
    <w:rsid w:val="00AB5E6D"/>
    <w:rsid w:val="00AB6120"/>
    <w:rsid w:val="00AB639C"/>
    <w:rsid w:val="00AB63C6"/>
    <w:rsid w:val="00AB72E2"/>
    <w:rsid w:val="00AC1B7D"/>
    <w:rsid w:val="00AC3268"/>
    <w:rsid w:val="00AC38E3"/>
    <w:rsid w:val="00AC4084"/>
    <w:rsid w:val="00AC4EA4"/>
    <w:rsid w:val="00AC5B11"/>
    <w:rsid w:val="00AC6D98"/>
    <w:rsid w:val="00AD12FB"/>
    <w:rsid w:val="00AD2C5F"/>
    <w:rsid w:val="00AD4064"/>
    <w:rsid w:val="00AD536B"/>
    <w:rsid w:val="00AD611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5300"/>
    <w:rsid w:val="00AF692E"/>
    <w:rsid w:val="00AF6E0A"/>
    <w:rsid w:val="00AF70CE"/>
    <w:rsid w:val="00B03B50"/>
    <w:rsid w:val="00B03D37"/>
    <w:rsid w:val="00B05E1B"/>
    <w:rsid w:val="00B07447"/>
    <w:rsid w:val="00B07986"/>
    <w:rsid w:val="00B13B23"/>
    <w:rsid w:val="00B142D8"/>
    <w:rsid w:val="00B1632E"/>
    <w:rsid w:val="00B16A99"/>
    <w:rsid w:val="00B232C0"/>
    <w:rsid w:val="00B24755"/>
    <w:rsid w:val="00B2627F"/>
    <w:rsid w:val="00B274E4"/>
    <w:rsid w:val="00B27838"/>
    <w:rsid w:val="00B3161D"/>
    <w:rsid w:val="00B32273"/>
    <w:rsid w:val="00B32A96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1D1B"/>
    <w:rsid w:val="00B82E45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976A1"/>
    <w:rsid w:val="00BA0AF8"/>
    <w:rsid w:val="00BA12BA"/>
    <w:rsid w:val="00BA1871"/>
    <w:rsid w:val="00BA4FED"/>
    <w:rsid w:val="00BB1850"/>
    <w:rsid w:val="00BB22A0"/>
    <w:rsid w:val="00BB2C20"/>
    <w:rsid w:val="00BB53FC"/>
    <w:rsid w:val="00BC2E65"/>
    <w:rsid w:val="00BC4544"/>
    <w:rsid w:val="00BC4D84"/>
    <w:rsid w:val="00BC7A77"/>
    <w:rsid w:val="00BD02EA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43D4"/>
    <w:rsid w:val="00BE586F"/>
    <w:rsid w:val="00BE7058"/>
    <w:rsid w:val="00BE7D3A"/>
    <w:rsid w:val="00BF31AE"/>
    <w:rsid w:val="00BF3882"/>
    <w:rsid w:val="00BF3C4A"/>
    <w:rsid w:val="00BF50F5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538"/>
    <w:rsid w:val="00C20767"/>
    <w:rsid w:val="00C20964"/>
    <w:rsid w:val="00C21601"/>
    <w:rsid w:val="00C264AA"/>
    <w:rsid w:val="00C272D1"/>
    <w:rsid w:val="00C276BF"/>
    <w:rsid w:val="00C27B2F"/>
    <w:rsid w:val="00C27DB8"/>
    <w:rsid w:val="00C31C4D"/>
    <w:rsid w:val="00C33855"/>
    <w:rsid w:val="00C33E03"/>
    <w:rsid w:val="00C34BB0"/>
    <w:rsid w:val="00C36A05"/>
    <w:rsid w:val="00C400ED"/>
    <w:rsid w:val="00C41017"/>
    <w:rsid w:val="00C41F65"/>
    <w:rsid w:val="00C425FD"/>
    <w:rsid w:val="00C446C4"/>
    <w:rsid w:val="00C45A25"/>
    <w:rsid w:val="00C500EB"/>
    <w:rsid w:val="00C50EF3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061B"/>
    <w:rsid w:val="00C83633"/>
    <w:rsid w:val="00C84BE9"/>
    <w:rsid w:val="00C84D52"/>
    <w:rsid w:val="00C851E5"/>
    <w:rsid w:val="00C85B72"/>
    <w:rsid w:val="00C86486"/>
    <w:rsid w:val="00C86BAA"/>
    <w:rsid w:val="00C900BE"/>
    <w:rsid w:val="00C91965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3C37"/>
    <w:rsid w:val="00CB5956"/>
    <w:rsid w:val="00CB5EDC"/>
    <w:rsid w:val="00CC08CA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5AD4"/>
    <w:rsid w:val="00CD6AB8"/>
    <w:rsid w:val="00CD7BFC"/>
    <w:rsid w:val="00CE0828"/>
    <w:rsid w:val="00CE1785"/>
    <w:rsid w:val="00CE1ADD"/>
    <w:rsid w:val="00CE319F"/>
    <w:rsid w:val="00CE36C1"/>
    <w:rsid w:val="00CE6A75"/>
    <w:rsid w:val="00CE6D5A"/>
    <w:rsid w:val="00CE74D1"/>
    <w:rsid w:val="00CE78DD"/>
    <w:rsid w:val="00CF01CB"/>
    <w:rsid w:val="00CF1152"/>
    <w:rsid w:val="00CF2123"/>
    <w:rsid w:val="00CF2B12"/>
    <w:rsid w:val="00CF2CC9"/>
    <w:rsid w:val="00CF3CCA"/>
    <w:rsid w:val="00CF456B"/>
    <w:rsid w:val="00CF5000"/>
    <w:rsid w:val="00CF6018"/>
    <w:rsid w:val="00CF6AA7"/>
    <w:rsid w:val="00CF7629"/>
    <w:rsid w:val="00CF77DE"/>
    <w:rsid w:val="00D0105C"/>
    <w:rsid w:val="00D056FC"/>
    <w:rsid w:val="00D05D10"/>
    <w:rsid w:val="00D05DAA"/>
    <w:rsid w:val="00D075AE"/>
    <w:rsid w:val="00D1016E"/>
    <w:rsid w:val="00D10BF9"/>
    <w:rsid w:val="00D11F9D"/>
    <w:rsid w:val="00D1363F"/>
    <w:rsid w:val="00D13D9B"/>
    <w:rsid w:val="00D1584F"/>
    <w:rsid w:val="00D16768"/>
    <w:rsid w:val="00D17A21"/>
    <w:rsid w:val="00D20C0C"/>
    <w:rsid w:val="00D20E31"/>
    <w:rsid w:val="00D21169"/>
    <w:rsid w:val="00D23B78"/>
    <w:rsid w:val="00D23CDD"/>
    <w:rsid w:val="00D255F2"/>
    <w:rsid w:val="00D26A86"/>
    <w:rsid w:val="00D31200"/>
    <w:rsid w:val="00D3276A"/>
    <w:rsid w:val="00D33D4D"/>
    <w:rsid w:val="00D3751D"/>
    <w:rsid w:val="00D41E05"/>
    <w:rsid w:val="00D437F1"/>
    <w:rsid w:val="00D43B68"/>
    <w:rsid w:val="00D43B7A"/>
    <w:rsid w:val="00D43BAD"/>
    <w:rsid w:val="00D45207"/>
    <w:rsid w:val="00D46494"/>
    <w:rsid w:val="00D46E9C"/>
    <w:rsid w:val="00D47643"/>
    <w:rsid w:val="00D52995"/>
    <w:rsid w:val="00D52BF7"/>
    <w:rsid w:val="00D54032"/>
    <w:rsid w:val="00D56B7E"/>
    <w:rsid w:val="00D57421"/>
    <w:rsid w:val="00D629D1"/>
    <w:rsid w:val="00D654B3"/>
    <w:rsid w:val="00D67EE3"/>
    <w:rsid w:val="00D70511"/>
    <w:rsid w:val="00D7144F"/>
    <w:rsid w:val="00D80F44"/>
    <w:rsid w:val="00D81445"/>
    <w:rsid w:val="00D816C3"/>
    <w:rsid w:val="00D823DE"/>
    <w:rsid w:val="00D872BC"/>
    <w:rsid w:val="00D941F1"/>
    <w:rsid w:val="00D96EE6"/>
    <w:rsid w:val="00D9753D"/>
    <w:rsid w:val="00D976DF"/>
    <w:rsid w:val="00DA098D"/>
    <w:rsid w:val="00DA1B09"/>
    <w:rsid w:val="00DA1EE1"/>
    <w:rsid w:val="00DA22E0"/>
    <w:rsid w:val="00DA235C"/>
    <w:rsid w:val="00DA259F"/>
    <w:rsid w:val="00DA3250"/>
    <w:rsid w:val="00DA3915"/>
    <w:rsid w:val="00DA3FAF"/>
    <w:rsid w:val="00DB08D4"/>
    <w:rsid w:val="00DB197E"/>
    <w:rsid w:val="00DB6390"/>
    <w:rsid w:val="00DC09D0"/>
    <w:rsid w:val="00DC5FC3"/>
    <w:rsid w:val="00DC731E"/>
    <w:rsid w:val="00DD0EC5"/>
    <w:rsid w:val="00DD28AF"/>
    <w:rsid w:val="00DD3A50"/>
    <w:rsid w:val="00DD4076"/>
    <w:rsid w:val="00DD4435"/>
    <w:rsid w:val="00DD4A6C"/>
    <w:rsid w:val="00DD5908"/>
    <w:rsid w:val="00DD6092"/>
    <w:rsid w:val="00DE26C4"/>
    <w:rsid w:val="00DE2D95"/>
    <w:rsid w:val="00DE2FCF"/>
    <w:rsid w:val="00DE4D4E"/>
    <w:rsid w:val="00DE5FC1"/>
    <w:rsid w:val="00DE61FD"/>
    <w:rsid w:val="00DE7B52"/>
    <w:rsid w:val="00DE7B58"/>
    <w:rsid w:val="00DF2FCF"/>
    <w:rsid w:val="00DF328D"/>
    <w:rsid w:val="00DF732D"/>
    <w:rsid w:val="00E02F74"/>
    <w:rsid w:val="00E03B5B"/>
    <w:rsid w:val="00E04FAF"/>
    <w:rsid w:val="00E0530F"/>
    <w:rsid w:val="00E05AB2"/>
    <w:rsid w:val="00E05F03"/>
    <w:rsid w:val="00E06BF1"/>
    <w:rsid w:val="00E06C47"/>
    <w:rsid w:val="00E149F5"/>
    <w:rsid w:val="00E168AB"/>
    <w:rsid w:val="00E17890"/>
    <w:rsid w:val="00E17D72"/>
    <w:rsid w:val="00E205CF"/>
    <w:rsid w:val="00E22B82"/>
    <w:rsid w:val="00E25ADE"/>
    <w:rsid w:val="00E25B61"/>
    <w:rsid w:val="00E2610C"/>
    <w:rsid w:val="00E27426"/>
    <w:rsid w:val="00E3684E"/>
    <w:rsid w:val="00E36956"/>
    <w:rsid w:val="00E36D7E"/>
    <w:rsid w:val="00E36E43"/>
    <w:rsid w:val="00E37664"/>
    <w:rsid w:val="00E42161"/>
    <w:rsid w:val="00E42726"/>
    <w:rsid w:val="00E4628C"/>
    <w:rsid w:val="00E47210"/>
    <w:rsid w:val="00E47A33"/>
    <w:rsid w:val="00E504A7"/>
    <w:rsid w:val="00E50A59"/>
    <w:rsid w:val="00E51C5D"/>
    <w:rsid w:val="00E51C9C"/>
    <w:rsid w:val="00E52AA7"/>
    <w:rsid w:val="00E5735F"/>
    <w:rsid w:val="00E6017A"/>
    <w:rsid w:val="00E60C4A"/>
    <w:rsid w:val="00E6238D"/>
    <w:rsid w:val="00E62878"/>
    <w:rsid w:val="00E64F32"/>
    <w:rsid w:val="00E66246"/>
    <w:rsid w:val="00E7031C"/>
    <w:rsid w:val="00E70581"/>
    <w:rsid w:val="00E70C80"/>
    <w:rsid w:val="00E723CC"/>
    <w:rsid w:val="00E743A9"/>
    <w:rsid w:val="00E74CC2"/>
    <w:rsid w:val="00E7554C"/>
    <w:rsid w:val="00E760CC"/>
    <w:rsid w:val="00E76433"/>
    <w:rsid w:val="00E8028B"/>
    <w:rsid w:val="00E87478"/>
    <w:rsid w:val="00E877BC"/>
    <w:rsid w:val="00E879AF"/>
    <w:rsid w:val="00E91151"/>
    <w:rsid w:val="00E92A68"/>
    <w:rsid w:val="00E959C3"/>
    <w:rsid w:val="00E95AD2"/>
    <w:rsid w:val="00E966AB"/>
    <w:rsid w:val="00E97F27"/>
    <w:rsid w:val="00EA0E7B"/>
    <w:rsid w:val="00EA0ED7"/>
    <w:rsid w:val="00EA18C3"/>
    <w:rsid w:val="00EA3FB6"/>
    <w:rsid w:val="00EA4815"/>
    <w:rsid w:val="00EB0E00"/>
    <w:rsid w:val="00EB193F"/>
    <w:rsid w:val="00EB45D6"/>
    <w:rsid w:val="00EC18A7"/>
    <w:rsid w:val="00EC48D1"/>
    <w:rsid w:val="00EC53B7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4302"/>
    <w:rsid w:val="00EE5237"/>
    <w:rsid w:val="00EE7746"/>
    <w:rsid w:val="00EF02C9"/>
    <w:rsid w:val="00EF55D2"/>
    <w:rsid w:val="00F02AF7"/>
    <w:rsid w:val="00F02D9D"/>
    <w:rsid w:val="00F065A3"/>
    <w:rsid w:val="00F071C3"/>
    <w:rsid w:val="00F07636"/>
    <w:rsid w:val="00F11692"/>
    <w:rsid w:val="00F131A9"/>
    <w:rsid w:val="00F13BA1"/>
    <w:rsid w:val="00F14DB8"/>
    <w:rsid w:val="00F1538E"/>
    <w:rsid w:val="00F20B3A"/>
    <w:rsid w:val="00F21053"/>
    <w:rsid w:val="00F21082"/>
    <w:rsid w:val="00F2138D"/>
    <w:rsid w:val="00F230CD"/>
    <w:rsid w:val="00F23443"/>
    <w:rsid w:val="00F24A17"/>
    <w:rsid w:val="00F26747"/>
    <w:rsid w:val="00F35886"/>
    <w:rsid w:val="00F42D72"/>
    <w:rsid w:val="00F4691E"/>
    <w:rsid w:val="00F46C44"/>
    <w:rsid w:val="00F47888"/>
    <w:rsid w:val="00F47E95"/>
    <w:rsid w:val="00F50258"/>
    <w:rsid w:val="00F52799"/>
    <w:rsid w:val="00F53C41"/>
    <w:rsid w:val="00F55370"/>
    <w:rsid w:val="00F60A95"/>
    <w:rsid w:val="00F61DAB"/>
    <w:rsid w:val="00F63A1F"/>
    <w:rsid w:val="00F6422C"/>
    <w:rsid w:val="00F716F0"/>
    <w:rsid w:val="00F7179A"/>
    <w:rsid w:val="00F7601C"/>
    <w:rsid w:val="00F77A72"/>
    <w:rsid w:val="00F80BC5"/>
    <w:rsid w:val="00F81509"/>
    <w:rsid w:val="00F81952"/>
    <w:rsid w:val="00F81BC2"/>
    <w:rsid w:val="00F86001"/>
    <w:rsid w:val="00F86488"/>
    <w:rsid w:val="00F872FE"/>
    <w:rsid w:val="00F8799A"/>
    <w:rsid w:val="00F90760"/>
    <w:rsid w:val="00F907BF"/>
    <w:rsid w:val="00F91363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0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C7883"/>
    <w:rsid w:val="00FD1C2D"/>
    <w:rsid w:val="00FD205C"/>
    <w:rsid w:val="00FD250E"/>
    <w:rsid w:val="00FD2977"/>
    <w:rsid w:val="00FD3BBC"/>
    <w:rsid w:val="00FD3FBB"/>
    <w:rsid w:val="00FD45C4"/>
    <w:rsid w:val="00FD4883"/>
    <w:rsid w:val="00FD5619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3769"/>
    <w:rsid w:val="00FF44C8"/>
    <w:rsid w:val="00FF4970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DFDE-478E-45C1-A13A-8AA6FA89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4040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130</cp:revision>
  <cp:lastPrinted>2019-05-22T10:08:00Z</cp:lastPrinted>
  <dcterms:created xsi:type="dcterms:W3CDTF">2014-09-10T09:53:00Z</dcterms:created>
  <dcterms:modified xsi:type="dcterms:W3CDTF">2019-05-28T11:27:00Z</dcterms:modified>
</cp:coreProperties>
</file>